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5B57" w14:textId="51F82219" w:rsidR="00384F22" w:rsidRPr="00FC46A2" w:rsidRDefault="008C5B50" w:rsidP="008C5B50">
      <w:pPr>
        <w:pStyle w:val="Corpotesto"/>
        <w:ind w:right="424"/>
        <w:jc w:val="center"/>
        <w:rPr>
          <w:b/>
          <w:sz w:val="36"/>
          <w:szCs w:val="36"/>
        </w:rPr>
      </w:pPr>
      <w:r>
        <w:rPr>
          <w:b/>
          <w:sz w:val="36"/>
          <w:szCs w:val="36"/>
        </w:rPr>
        <w:t xml:space="preserve">      </w:t>
      </w:r>
      <w:r w:rsidR="00384F22" w:rsidRPr="00FC46A2">
        <w:rPr>
          <w:b/>
          <w:sz w:val="36"/>
          <w:szCs w:val="36"/>
        </w:rPr>
        <w:t>BANDO PUBBLICO PER TITOLI E</w:t>
      </w:r>
      <w:r w:rsidR="00672589">
        <w:rPr>
          <w:b/>
          <w:sz w:val="36"/>
          <w:szCs w:val="36"/>
        </w:rPr>
        <w:t>D ESAMI</w:t>
      </w:r>
    </w:p>
    <w:p w14:paraId="5D88ECAC" w14:textId="60F686E6" w:rsidR="00384F22" w:rsidRDefault="00384F22" w:rsidP="008C5B50">
      <w:pPr>
        <w:pStyle w:val="Corpotesto"/>
        <w:ind w:left="567" w:right="424"/>
        <w:jc w:val="center"/>
        <w:rPr>
          <w:b/>
          <w:sz w:val="36"/>
          <w:szCs w:val="36"/>
        </w:rPr>
      </w:pPr>
      <w:r w:rsidRPr="00FC46A2">
        <w:rPr>
          <w:b/>
          <w:sz w:val="36"/>
          <w:szCs w:val="36"/>
        </w:rPr>
        <w:t>PER ASSUNZIONE A TEMPO DETERMINATO</w:t>
      </w:r>
      <w:r w:rsidR="005D672A">
        <w:rPr>
          <w:b/>
          <w:sz w:val="36"/>
          <w:szCs w:val="36"/>
        </w:rPr>
        <w:t xml:space="preserve"> (ANNI TRE) PART TIME VERTICALE (SEI MESI/ANNO)</w:t>
      </w:r>
      <w:r w:rsidRPr="00FC46A2">
        <w:rPr>
          <w:b/>
          <w:sz w:val="36"/>
          <w:szCs w:val="36"/>
        </w:rPr>
        <w:t xml:space="preserve"> DI N.</w:t>
      </w:r>
      <w:r w:rsidR="00977F3A">
        <w:rPr>
          <w:b/>
          <w:sz w:val="36"/>
          <w:szCs w:val="36"/>
        </w:rPr>
        <w:t>4</w:t>
      </w:r>
      <w:r w:rsidRPr="00FC46A2">
        <w:rPr>
          <w:b/>
          <w:sz w:val="36"/>
          <w:szCs w:val="36"/>
        </w:rPr>
        <w:t xml:space="preserve"> AGENTI DI POLIZIA MUNICIPALE – CAT. C. 1</w:t>
      </w:r>
    </w:p>
    <w:p w14:paraId="6CA2083C" w14:textId="2425F060" w:rsidR="00091D6F" w:rsidRPr="00091D6F" w:rsidRDefault="00091D6F" w:rsidP="008C5B50">
      <w:pPr>
        <w:pStyle w:val="Corpotesto"/>
        <w:ind w:left="567" w:right="424"/>
        <w:jc w:val="center"/>
        <w:rPr>
          <w:b/>
          <w:sz w:val="22"/>
          <w:szCs w:val="22"/>
        </w:rPr>
      </w:pPr>
      <w:r>
        <w:rPr>
          <w:b/>
          <w:sz w:val="22"/>
          <w:szCs w:val="22"/>
        </w:rPr>
        <w:t xml:space="preserve">(Determina Responsabile P.L. del 02.02.2022 n. </w:t>
      </w:r>
      <w:r w:rsidR="006B7590">
        <w:rPr>
          <w:b/>
          <w:sz w:val="22"/>
          <w:szCs w:val="22"/>
        </w:rPr>
        <w:t>4</w:t>
      </w:r>
      <w:r>
        <w:rPr>
          <w:b/>
          <w:sz w:val="22"/>
          <w:szCs w:val="22"/>
        </w:rPr>
        <w:t>)</w:t>
      </w:r>
    </w:p>
    <w:p w14:paraId="68EC7B0B" w14:textId="77777777" w:rsidR="00384F22" w:rsidRPr="00DB6819" w:rsidRDefault="00384F22" w:rsidP="00384F22">
      <w:pPr>
        <w:pStyle w:val="Corpotesto"/>
        <w:ind w:left="567" w:right="424"/>
        <w:rPr>
          <w:sz w:val="16"/>
          <w:szCs w:val="16"/>
        </w:rPr>
      </w:pPr>
    </w:p>
    <w:p w14:paraId="533938CD" w14:textId="77777777" w:rsidR="00384F22" w:rsidRPr="00FC46A2" w:rsidRDefault="00384F22" w:rsidP="00384F22">
      <w:pPr>
        <w:pStyle w:val="Corpotesto"/>
        <w:ind w:left="567" w:right="424"/>
        <w:jc w:val="center"/>
        <w:rPr>
          <w:b/>
          <w:szCs w:val="24"/>
        </w:rPr>
      </w:pPr>
      <w:r w:rsidRPr="00FC46A2">
        <w:rPr>
          <w:b/>
          <w:szCs w:val="24"/>
        </w:rPr>
        <w:t>IL RESPONSABILE</w:t>
      </w:r>
    </w:p>
    <w:p w14:paraId="7BEA00BF" w14:textId="77777777" w:rsidR="00384F22" w:rsidRPr="007C2877" w:rsidRDefault="00384F22" w:rsidP="00384F22">
      <w:pPr>
        <w:pStyle w:val="Corpotesto"/>
        <w:ind w:right="424"/>
        <w:rPr>
          <w:szCs w:val="24"/>
        </w:rPr>
      </w:pPr>
    </w:p>
    <w:p w14:paraId="5B2B897C" w14:textId="77777777" w:rsidR="00384F22" w:rsidRPr="007C2877" w:rsidRDefault="00384F22" w:rsidP="00384F22">
      <w:pPr>
        <w:pStyle w:val="Corpotesto"/>
        <w:ind w:left="567" w:right="424"/>
        <w:rPr>
          <w:szCs w:val="24"/>
        </w:rPr>
      </w:pPr>
      <w:r w:rsidRPr="007C2877">
        <w:rPr>
          <w:b/>
          <w:szCs w:val="24"/>
        </w:rPr>
        <w:t>VISTO</w:t>
      </w:r>
      <w:r w:rsidRPr="007C2877">
        <w:rPr>
          <w:szCs w:val="24"/>
        </w:rPr>
        <w:t xml:space="preserve"> il combinato disposto degli art.107 e 109, comma 2, del D.lgs.267/200 </w:t>
      </w:r>
      <w:proofErr w:type="spellStart"/>
      <w:r w:rsidRPr="007C2877">
        <w:rPr>
          <w:szCs w:val="24"/>
        </w:rPr>
        <w:t>smi</w:t>
      </w:r>
      <w:proofErr w:type="spellEnd"/>
      <w:r w:rsidRPr="007C2877">
        <w:rPr>
          <w:szCs w:val="24"/>
        </w:rPr>
        <w:t>;</w:t>
      </w:r>
    </w:p>
    <w:p w14:paraId="30463BAE" w14:textId="77777777" w:rsidR="00384F22" w:rsidRPr="007C2877" w:rsidRDefault="00384F22" w:rsidP="00384F22">
      <w:pPr>
        <w:pStyle w:val="Corpotesto"/>
        <w:ind w:left="567" w:right="424"/>
        <w:rPr>
          <w:szCs w:val="24"/>
        </w:rPr>
      </w:pPr>
    </w:p>
    <w:p w14:paraId="116C4FB1" w14:textId="77777777" w:rsidR="00384F22" w:rsidRPr="007C2877" w:rsidRDefault="00384F22" w:rsidP="00384F22">
      <w:pPr>
        <w:pStyle w:val="Corpotesto"/>
        <w:ind w:left="567" w:right="424"/>
        <w:rPr>
          <w:szCs w:val="24"/>
        </w:rPr>
      </w:pPr>
      <w:r w:rsidRPr="007C2877">
        <w:rPr>
          <w:b/>
          <w:szCs w:val="24"/>
        </w:rPr>
        <w:t>VISTO</w:t>
      </w:r>
      <w:r w:rsidRPr="007C2877">
        <w:rPr>
          <w:szCs w:val="24"/>
        </w:rPr>
        <w:t xml:space="preserve"> l’art. 183 del Dlgs. 267/2020;</w:t>
      </w:r>
    </w:p>
    <w:p w14:paraId="0339E5BD" w14:textId="77777777" w:rsidR="00384F22" w:rsidRPr="007C2877" w:rsidRDefault="00384F22" w:rsidP="00384F22">
      <w:pPr>
        <w:pStyle w:val="Corpotesto"/>
        <w:ind w:left="567" w:right="424"/>
        <w:rPr>
          <w:szCs w:val="24"/>
        </w:rPr>
      </w:pPr>
    </w:p>
    <w:p w14:paraId="5F2F2C1F" w14:textId="77777777" w:rsidR="00384F22" w:rsidRPr="007C2877" w:rsidRDefault="00384F22" w:rsidP="00384F22">
      <w:pPr>
        <w:pStyle w:val="Corpotesto"/>
        <w:ind w:left="567" w:right="424"/>
        <w:rPr>
          <w:szCs w:val="24"/>
        </w:rPr>
      </w:pPr>
      <w:r w:rsidRPr="005B2FC5">
        <w:rPr>
          <w:b/>
          <w:szCs w:val="24"/>
        </w:rPr>
        <w:t>VISTO</w:t>
      </w:r>
      <w:r w:rsidRPr="005B2FC5">
        <w:rPr>
          <w:szCs w:val="24"/>
        </w:rPr>
        <w:t xml:space="preserve"> il vigente regolamento di Contabilità</w:t>
      </w:r>
      <w:r w:rsidRPr="007C2877">
        <w:rPr>
          <w:szCs w:val="24"/>
        </w:rPr>
        <w:t>;</w:t>
      </w:r>
    </w:p>
    <w:p w14:paraId="2FBC7E67" w14:textId="77777777" w:rsidR="00384F22" w:rsidRPr="007C2877" w:rsidRDefault="00384F22" w:rsidP="00384F22">
      <w:pPr>
        <w:pStyle w:val="Corpotesto"/>
        <w:ind w:left="567" w:right="424"/>
        <w:rPr>
          <w:szCs w:val="24"/>
        </w:rPr>
      </w:pPr>
    </w:p>
    <w:p w14:paraId="6D49F76D" w14:textId="77777777" w:rsidR="00384F22" w:rsidRPr="007C2877" w:rsidRDefault="00384F22" w:rsidP="00384F22">
      <w:pPr>
        <w:pStyle w:val="Corpotesto"/>
        <w:ind w:left="567" w:right="424"/>
        <w:rPr>
          <w:szCs w:val="24"/>
        </w:rPr>
      </w:pPr>
      <w:r w:rsidRPr="007C2877">
        <w:rPr>
          <w:b/>
          <w:szCs w:val="24"/>
        </w:rPr>
        <w:t>VISTO</w:t>
      </w:r>
      <w:r w:rsidRPr="007C2877">
        <w:rPr>
          <w:szCs w:val="24"/>
        </w:rPr>
        <w:t xml:space="preserve"> lo Statuto Comunale;</w:t>
      </w:r>
    </w:p>
    <w:p w14:paraId="49A611C6" w14:textId="77777777" w:rsidR="00384F22" w:rsidRPr="007C2877" w:rsidRDefault="00384F22" w:rsidP="00384F22">
      <w:pPr>
        <w:pStyle w:val="Corpotesto"/>
        <w:ind w:left="567" w:right="424"/>
        <w:rPr>
          <w:szCs w:val="24"/>
        </w:rPr>
      </w:pPr>
    </w:p>
    <w:p w14:paraId="0304B878" w14:textId="77777777" w:rsidR="00384F22" w:rsidRPr="007C2877" w:rsidRDefault="00384F22" w:rsidP="00384F22">
      <w:pPr>
        <w:pStyle w:val="Corpotesto"/>
        <w:ind w:left="567" w:right="424"/>
        <w:rPr>
          <w:szCs w:val="24"/>
        </w:rPr>
      </w:pPr>
      <w:r w:rsidRPr="007C2877">
        <w:rPr>
          <w:b/>
          <w:szCs w:val="24"/>
        </w:rPr>
        <w:t>VISTO</w:t>
      </w:r>
      <w:r w:rsidRPr="007C2877">
        <w:rPr>
          <w:szCs w:val="24"/>
        </w:rPr>
        <w:t xml:space="preserve"> il D.Lgs. 18.08.2020 n°267 </w:t>
      </w:r>
      <w:proofErr w:type="spellStart"/>
      <w:r w:rsidRPr="007C2877">
        <w:rPr>
          <w:szCs w:val="24"/>
        </w:rPr>
        <w:t>smi</w:t>
      </w:r>
      <w:proofErr w:type="spellEnd"/>
      <w:r w:rsidRPr="007C2877">
        <w:rPr>
          <w:szCs w:val="24"/>
        </w:rPr>
        <w:t>;</w:t>
      </w:r>
    </w:p>
    <w:p w14:paraId="67257768" w14:textId="77777777" w:rsidR="00384F22" w:rsidRPr="007C2877" w:rsidRDefault="00384F22" w:rsidP="00384F22">
      <w:pPr>
        <w:pStyle w:val="Corpotesto"/>
        <w:ind w:left="567" w:right="424"/>
        <w:rPr>
          <w:szCs w:val="24"/>
        </w:rPr>
      </w:pPr>
    </w:p>
    <w:p w14:paraId="2362CA3F" w14:textId="77777777" w:rsidR="00384F22" w:rsidRPr="007C2877" w:rsidRDefault="00384F22" w:rsidP="00384F22">
      <w:pPr>
        <w:pStyle w:val="Corpotesto"/>
        <w:ind w:left="567" w:right="424"/>
        <w:rPr>
          <w:szCs w:val="24"/>
        </w:rPr>
      </w:pPr>
    </w:p>
    <w:p w14:paraId="1FF587DD" w14:textId="77777777" w:rsidR="00384F22" w:rsidRPr="007C2877" w:rsidRDefault="00384F22" w:rsidP="00384F22">
      <w:pPr>
        <w:pStyle w:val="Corpotesto"/>
        <w:ind w:left="567" w:right="424"/>
        <w:jc w:val="center"/>
        <w:rPr>
          <w:b/>
          <w:szCs w:val="24"/>
        </w:rPr>
      </w:pPr>
      <w:r w:rsidRPr="007C2877">
        <w:rPr>
          <w:b/>
          <w:szCs w:val="24"/>
        </w:rPr>
        <w:t>RENDE NOTO CHE</w:t>
      </w:r>
    </w:p>
    <w:p w14:paraId="2969ECDF" w14:textId="77777777" w:rsidR="00384F22" w:rsidRPr="007C2877" w:rsidRDefault="00384F22" w:rsidP="00384F22">
      <w:pPr>
        <w:pStyle w:val="Corpotesto"/>
        <w:ind w:left="567" w:right="424"/>
        <w:rPr>
          <w:b/>
          <w:szCs w:val="24"/>
        </w:rPr>
      </w:pPr>
    </w:p>
    <w:p w14:paraId="5FB0FAB4" w14:textId="436BBE4A" w:rsidR="00384F22" w:rsidRPr="007C2877" w:rsidRDefault="00384F22" w:rsidP="00384F22">
      <w:pPr>
        <w:pStyle w:val="Corpotesto"/>
        <w:ind w:left="567" w:right="424"/>
        <w:rPr>
          <w:szCs w:val="24"/>
        </w:rPr>
      </w:pPr>
      <w:r w:rsidRPr="007C2877">
        <w:rPr>
          <w:szCs w:val="24"/>
        </w:rPr>
        <w:t>E’ indetta una selezione pubblica, per titoli e</w:t>
      </w:r>
      <w:r w:rsidR="00672589">
        <w:rPr>
          <w:szCs w:val="24"/>
        </w:rPr>
        <w:t>d esami</w:t>
      </w:r>
      <w:r w:rsidRPr="007C2877">
        <w:rPr>
          <w:szCs w:val="24"/>
        </w:rPr>
        <w:t xml:space="preserve">, per </w:t>
      </w:r>
      <w:r w:rsidR="00672589">
        <w:rPr>
          <w:szCs w:val="24"/>
        </w:rPr>
        <w:t xml:space="preserve">la </w:t>
      </w:r>
      <w:proofErr w:type="gramStart"/>
      <w:r w:rsidR="00672589">
        <w:rPr>
          <w:szCs w:val="24"/>
        </w:rPr>
        <w:t>copertura  a</w:t>
      </w:r>
      <w:proofErr w:type="gramEnd"/>
      <w:r w:rsidR="00672589">
        <w:rPr>
          <w:szCs w:val="24"/>
        </w:rPr>
        <w:t xml:space="preserve"> tempo determinato (anni tre) part time verticale (sei mesi/anno) di </w:t>
      </w:r>
      <w:r w:rsidRPr="007C2877">
        <w:rPr>
          <w:szCs w:val="24"/>
        </w:rPr>
        <w:t>n.</w:t>
      </w:r>
      <w:r w:rsidR="00CA1E54">
        <w:rPr>
          <w:szCs w:val="24"/>
        </w:rPr>
        <w:t xml:space="preserve"> 4</w:t>
      </w:r>
      <w:r w:rsidRPr="007C2877">
        <w:rPr>
          <w:szCs w:val="24"/>
        </w:rPr>
        <w:t xml:space="preserve"> posti di categoria C, posizione economica C1, profilo professionale “Istruttore di Vigilanza”. L’Amministrazione Comunale, sulla base della graduatoria che verrà approvata, </w:t>
      </w:r>
      <w:r w:rsidR="00B008F1">
        <w:rPr>
          <w:szCs w:val="24"/>
        </w:rPr>
        <w:t xml:space="preserve">fatta salva l’autorizzazione della Commissione per la stabilità degli enti locali, e </w:t>
      </w:r>
      <w:r w:rsidRPr="007C2877">
        <w:rPr>
          <w:szCs w:val="24"/>
        </w:rPr>
        <w:t xml:space="preserve">fatti salvi eventuali divieti che venissero introdotti dalla normativa vigente al momento dell’approvazione della stessa, provvederà all’assunzione a tempo determinato dei </w:t>
      </w:r>
      <w:r w:rsidR="00B008F1">
        <w:rPr>
          <w:szCs w:val="24"/>
        </w:rPr>
        <w:t xml:space="preserve">primi 4 </w:t>
      </w:r>
      <w:r w:rsidRPr="007C2877">
        <w:rPr>
          <w:szCs w:val="24"/>
        </w:rPr>
        <w:t xml:space="preserve">candidati collocati utilmente in graduatoria. L’Amministrazione Comunale si riserva la facoltà di modificare, prorogare ed eventualmente revocare, prima dell’inizio delle prove, il presente bando di selezione per motivi di pubblico interesse. </w:t>
      </w:r>
    </w:p>
    <w:p w14:paraId="0DE078F8" w14:textId="77777777" w:rsidR="00CA1E54" w:rsidRDefault="00384F22" w:rsidP="00CA1E54">
      <w:pPr>
        <w:pStyle w:val="Corpotesto"/>
        <w:ind w:left="567" w:right="424"/>
        <w:rPr>
          <w:szCs w:val="24"/>
        </w:rPr>
      </w:pPr>
      <w:r>
        <w:rPr>
          <w:szCs w:val="24"/>
        </w:rPr>
        <w:br w:type="page"/>
      </w:r>
    </w:p>
    <w:p w14:paraId="08575A0D" w14:textId="77777777" w:rsidR="00CA1E54" w:rsidRDefault="00CA1E54" w:rsidP="00CA1E54">
      <w:pPr>
        <w:pStyle w:val="Corpotesto"/>
        <w:ind w:left="567" w:right="424"/>
        <w:rPr>
          <w:szCs w:val="24"/>
        </w:rPr>
      </w:pPr>
    </w:p>
    <w:p w14:paraId="4D881D63" w14:textId="77777777" w:rsidR="00CA1E54" w:rsidRDefault="00CA1E54" w:rsidP="00CA1E54">
      <w:pPr>
        <w:pStyle w:val="Corpotesto"/>
        <w:ind w:left="567" w:right="424"/>
        <w:rPr>
          <w:szCs w:val="24"/>
        </w:rPr>
      </w:pPr>
    </w:p>
    <w:p w14:paraId="109E86F6" w14:textId="77777777" w:rsidR="00CA1E54" w:rsidRDefault="00CA1E54" w:rsidP="00CA1E54">
      <w:pPr>
        <w:pStyle w:val="Corpotesto"/>
        <w:ind w:left="567" w:right="424"/>
        <w:rPr>
          <w:szCs w:val="24"/>
        </w:rPr>
      </w:pPr>
    </w:p>
    <w:p w14:paraId="7EFD9EE8" w14:textId="77777777" w:rsidR="00B57656" w:rsidRDefault="00B57656" w:rsidP="00CA1E54">
      <w:pPr>
        <w:pStyle w:val="Corpotesto"/>
        <w:ind w:left="567" w:right="424"/>
        <w:rPr>
          <w:b/>
          <w:szCs w:val="24"/>
          <w:u w:val="single"/>
        </w:rPr>
      </w:pPr>
    </w:p>
    <w:p w14:paraId="50222352" w14:textId="29AB5305" w:rsidR="00CA1E54" w:rsidRDefault="00CA1E54" w:rsidP="001B60DF">
      <w:pPr>
        <w:pStyle w:val="Corpotesto"/>
        <w:ind w:right="424"/>
        <w:rPr>
          <w:b/>
          <w:szCs w:val="24"/>
          <w:u w:val="single"/>
        </w:rPr>
      </w:pPr>
      <w:r w:rsidRPr="007C2877">
        <w:rPr>
          <w:b/>
          <w:szCs w:val="24"/>
          <w:u w:val="single"/>
        </w:rPr>
        <w:t xml:space="preserve">Art. 1 </w:t>
      </w:r>
      <w:r w:rsidR="006B7590">
        <w:rPr>
          <w:b/>
          <w:szCs w:val="24"/>
          <w:u w:val="single"/>
        </w:rPr>
        <w:t>–</w:t>
      </w:r>
      <w:r w:rsidRPr="007C2877">
        <w:rPr>
          <w:b/>
          <w:szCs w:val="24"/>
          <w:u w:val="single"/>
        </w:rPr>
        <w:t xml:space="preserve"> Trattamento giuridico </w:t>
      </w:r>
      <w:r w:rsidR="006B7590">
        <w:rPr>
          <w:b/>
          <w:szCs w:val="24"/>
          <w:u w:val="single"/>
        </w:rPr>
        <w:t>–</w:t>
      </w:r>
      <w:r w:rsidRPr="007C2877">
        <w:rPr>
          <w:b/>
          <w:szCs w:val="24"/>
          <w:u w:val="single"/>
        </w:rPr>
        <w:t xml:space="preserve"> economico del posto</w:t>
      </w:r>
    </w:p>
    <w:p w14:paraId="520C8B23" w14:textId="77777777" w:rsidR="001B60DF" w:rsidRPr="007C2877" w:rsidRDefault="001B60DF" w:rsidP="001B60DF">
      <w:pPr>
        <w:pStyle w:val="Corpotesto"/>
        <w:ind w:right="424"/>
        <w:rPr>
          <w:b/>
          <w:szCs w:val="24"/>
          <w:u w:val="single"/>
        </w:rPr>
      </w:pPr>
    </w:p>
    <w:p w14:paraId="48B1D1A3" w14:textId="77777777" w:rsidR="00CA1E54" w:rsidRPr="007C2877" w:rsidRDefault="00CA1E54" w:rsidP="001B60DF">
      <w:pPr>
        <w:pStyle w:val="Corpotesto"/>
        <w:ind w:right="424"/>
        <w:rPr>
          <w:szCs w:val="24"/>
        </w:rPr>
      </w:pPr>
      <w:r w:rsidRPr="007C2877">
        <w:rPr>
          <w:szCs w:val="24"/>
        </w:rPr>
        <w:t>Il posto assegnato alla categoria C posizione economica C1 dà diritto al trattamento economico previsto dalla normativa e dal CCNL di categoria e di comparto vigenti. Il trattamento retributivo è soggetto alle modificazioni che verranno previste nei contratti nazionali di lavoro. Gli emolumenti di cui sopra sono soggetti alle ritenute previdenziali, assistenziali ed erariali di legge.</w:t>
      </w:r>
    </w:p>
    <w:p w14:paraId="68C433AD" w14:textId="77777777" w:rsidR="00CA1E54" w:rsidRPr="007C2877" w:rsidRDefault="00CA1E54" w:rsidP="00CA1E54">
      <w:pPr>
        <w:pStyle w:val="Corpotesto"/>
        <w:ind w:left="567" w:right="424"/>
        <w:rPr>
          <w:szCs w:val="24"/>
        </w:rPr>
      </w:pPr>
    </w:p>
    <w:p w14:paraId="49FF6F67" w14:textId="13DCE71D" w:rsidR="00CA1E54" w:rsidRDefault="00CA1E54" w:rsidP="00B20788">
      <w:pPr>
        <w:pStyle w:val="Corpotesto"/>
        <w:ind w:right="424"/>
        <w:rPr>
          <w:b/>
          <w:szCs w:val="24"/>
          <w:u w:val="single"/>
        </w:rPr>
      </w:pPr>
      <w:r w:rsidRPr="007C2877">
        <w:rPr>
          <w:b/>
          <w:szCs w:val="24"/>
          <w:u w:val="single"/>
        </w:rPr>
        <w:t xml:space="preserve">Art. 2 </w:t>
      </w:r>
      <w:r w:rsidR="006B7590">
        <w:rPr>
          <w:b/>
          <w:szCs w:val="24"/>
          <w:u w:val="single"/>
        </w:rPr>
        <w:t>–</w:t>
      </w:r>
      <w:r w:rsidRPr="007C2877">
        <w:rPr>
          <w:b/>
          <w:szCs w:val="24"/>
          <w:u w:val="single"/>
        </w:rPr>
        <w:t xml:space="preserve"> Requisiti di ammissione –</w:t>
      </w:r>
    </w:p>
    <w:p w14:paraId="058E9F50" w14:textId="77777777" w:rsidR="001B60DF" w:rsidRPr="007C2877" w:rsidRDefault="001B60DF" w:rsidP="00B20788">
      <w:pPr>
        <w:pStyle w:val="Corpotesto"/>
        <w:ind w:right="424"/>
        <w:rPr>
          <w:b/>
          <w:szCs w:val="24"/>
          <w:u w:val="single"/>
        </w:rPr>
      </w:pPr>
    </w:p>
    <w:p w14:paraId="6761B069" w14:textId="155DED19" w:rsidR="00CA1E54" w:rsidRPr="007C2877" w:rsidRDefault="00CA1E54" w:rsidP="001B60DF">
      <w:pPr>
        <w:pStyle w:val="Corpotesto"/>
        <w:ind w:right="424"/>
        <w:rPr>
          <w:szCs w:val="24"/>
        </w:rPr>
      </w:pPr>
      <w:r w:rsidRPr="007C2877">
        <w:rPr>
          <w:szCs w:val="24"/>
        </w:rPr>
        <w:t xml:space="preserve">Possono partecipare alla presente selezione coloro che possiedono i seguenti requisiti </w:t>
      </w:r>
      <w:r w:rsidRPr="007C2877">
        <w:rPr>
          <w:b/>
          <w:szCs w:val="24"/>
          <w:u w:val="single"/>
        </w:rPr>
        <w:t>richiesti a pena di esclusione</w:t>
      </w:r>
      <w:r w:rsidRPr="007C2877">
        <w:rPr>
          <w:szCs w:val="24"/>
        </w:rPr>
        <w:t>:</w:t>
      </w:r>
    </w:p>
    <w:p w14:paraId="29B99EDD" w14:textId="77777777" w:rsidR="00CA1E54" w:rsidRPr="007C2877" w:rsidRDefault="00CA1E54" w:rsidP="00CA1E54">
      <w:pPr>
        <w:pStyle w:val="Corpotesto"/>
        <w:ind w:left="567" w:right="424"/>
        <w:rPr>
          <w:szCs w:val="24"/>
        </w:rPr>
      </w:pPr>
      <w:r w:rsidRPr="007C2877">
        <w:rPr>
          <w:szCs w:val="24"/>
        </w:rPr>
        <w:t xml:space="preserve"> </w:t>
      </w:r>
    </w:p>
    <w:p w14:paraId="51103B48"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Cittadinanza italiana o di stato appartenente all’Unione Europea in possesso dei requisiti previsti dall’art. 3 del DPCM 7.2.1994 n°174; </w:t>
      </w:r>
    </w:p>
    <w:p w14:paraId="76BF1F6E"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Età non inferiore ad anni 18 alla data di scadenza del termine per la presentazione della domanda di partecipazione alla selezione; </w:t>
      </w:r>
    </w:p>
    <w:p w14:paraId="1D25BCD8"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Godimento dei diritti civili e politici; </w:t>
      </w:r>
    </w:p>
    <w:p w14:paraId="059B86E8" w14:textId="5677DC23" w:rsidR="005D672A" w:rsidRPr="005D672A" w:rsidRDefault="00CA1E54" w:rsidP="00EC189C">
      <w:pPr>
        <w:pStyle w:val="Corpotesto"/>
        <w:widowControl w:val="0"/>
        <w:numPr>
          <w:ilvl w:val="0"/>
          <w:numId w:val="15"/>
        </w:numPr>
        <w:suppressAutoHyphens w:val="0"/>
        <w:autoSpaceDE w:val="0"/>
        <w:autoSpaceDN w:val="0"/>
        <w:ind w:left="567" w:right="424" w:hanging="426"/>
        <w:rPr>
          <w:szCs w:val="24"/>
        </w:rPr>
      </w:pPr>
      <w:r w:rsidRPr="005D672A">
        <w:rPr>
          <w:szCs w:val="24"/>
        </w:rPr>
        <w:t>Titolarità di patente di guida di categoria B se conseguita entro il 25.04.1988, oppure di patente di categoria B conseguita dopo il 25.04.1988, unitamente a patente di categoria A, con o senza limitazioni se conseguita entro il 18.01.2013, oppure patente di categoria A2 se conseguita dopo il 18.01.2013</w:t>
      </w:r>
      <w:r w:rsidR="005D672A" w:rsidRPr="005D672A">
        <w:rPr>
          <w:szCs w:val="24"/>
        </w:rPr>
        <w:t>. I</w:t>
      </w:r>
      <w:r w:rsidR="003C1A48" w:rsidRPr="005D672A">
        <w:rPr>
          <w:szCs w:val="24"/>
        </w:rPr>
        <w:t xml:space="preserve"> titoli di cui al presente punto devono essere in possesso al momento dell</w:t>
      </w:r>
      <w:r w:rsidR="005D672A" w:rsidRPr="005D672A">
        <w:rPr>
          <w:szCs w:val="24"/>
        </w:rPr>
        <w:t>a scadenza del termine per la presentazione della domanda.</w:t>
      </w:r>
    </w:p>
    <w:p w14:paraId="2E68D43E" w14:textId="39D75841" w:rsidR="00CA1E54" w:rsidRPr="005D672A" w:rsidRDefault="005D672A" w:rsidP="00EC189C">
      <w:pPr>
        <w:pStyle w:val="Corpotesto"/>
        <w:widowControl w:val="0"/>
        <w:numPr>
          <w:ilvl w:val="0"/>
          <w:numId w:val="15"/>
        </w:numPr>
        <w:suppressAutoHyphens w:val="0"/>
        <w:autoSpaceDE w:val="0"/>
        <w:autoSpaceDN w:val="0"/>
        <w:ind w:left="567" w:right="424" w:hanging="426"/>
        <w:rPr>
          <w:szCs w:val="24"/>
        </w:rPr>
      </w:pPr>
      <w:r w:rsidRPr="005D672A">
        <w:rPr>
          <w:szCs w:val="24"/>
        </w:rPr>
        <w:t>id</w:t>
      </w:r>
      <w:r w:rsidR="00CA1E54" w:rsidRPr="005D672A">
        <w:rPr>
          <w:szCs w:val="24"/>
        </w:rPr>
        <w:t xml:space="preserve">oneità fisica e psichica all’impiego; </w:t>
      </w:r>
    </w:p>
    <w:p w14:paraId="06A31123"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Non avere riportato condanne penali e non essere stati interdetti o sottoposti a misure che escludono, secondo le leggi vigenti, dalla nomina agli impieghi presso Enti locali; </w:t>
      </w:r>
    </w:p>
    <w:p w14:paraId="38D5318C"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Non essere stati destituiti o dispensati dall’impiego presso una pubblica amministrazione per persistente insufficiente rendimento, ovvero dichiarati decaduti per avere conseguito la nomina mediante la produzione di documenti falsi o viziati da invalidità insanabile; </w:t>
      </w:r>
    </w:p>
    <w:p w14:paraId="65DAACC9"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Non essere stato espulso dalle forze armate o dai corpi militarmente organizzati o destituito dai Pubblici uffici;</w:t>
      </w:r>
    </w:p>
    <w:p w14:paraId="11238E90"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N</w:t>
      </w:r>
      <w:r w:rsidRPr="007C2877">
        <w:rPr>
          <w:szCs w:val="24"/>
          <w:lang w:eastAsia="it-IT"/>
        </w:rPr>
        <w:t xml:space="preserve">on essere inadempiente rispetto agli obblighi di leva (per i candidati di sesso maschile nati entro il 31.12.1985 ai sensi della legge n°226/2004), salvo le esclusioni previste dalla legge; </w:t>
      </w:r>
    </w:p>
    <w:p w14:paraId="1C20E13D" w14:textId="77777777" w:rsidR="00CA1E54" w:rsidRPr="007C2877" w:rsidRDefault="00CA1E54" w:rsidP="00CA1E54">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Titolo di studio: diploma di Scuola Media Superiore di durata quinquennale o titolo di studio equipollente per legge; </w:t>
      </w:r>
    </w:p>
    <w:p w14:paraId="0F105CA5" w14:textId="594AFA8A" w:rsidR="00373EBA" w:rsidRDefault="00CA1E54" w:rsidP="00CA1E54">
      <w:r w:rsidRPr="007C2877">
        <w:t>I titoli conseguiti all’estero sono considerati utili purché riconosciuti equipollenti, dalle competenti autorità, ad uno dei titoli italiani sopra indicati. A tal fine nella domanda di selezione devono essere</w:t>
      </w:r>
      <w:r w:rsidR="00B57656">
        <w:t>:</w:t>
      </w:r>
    </w:p>
    <w:p w14:paraId="1F320E7C" w14:textId="77777777" w:rsidR="00B57656" w:rsidRPr="007C2877" w:rsidRDefault="00B57656" w:rsidP="00B57656">
      <w:pPr>
        <w:pStyle w:val="Corpotesto"/>
        <w:widowControl w:val="0"/>
        <w:numPr>
          <w:ilvl w:val="0"/>
          <w:numId w:val="15"/>
        </w:numPr>
        <w:suppressAutoHyphens w:val="0"/>
        <w:autoSpaceDE w:val="0"/>
        <w:autoSpaceDN w:val="0"/>
        <w:ind w:left="567" w:right="424" w:hanging="426"/>
        <w:rPr>
          <w:szCs w:val="24"/>
        </w:rPr>
      </w:pPr>
      <w:r w:rsidRPr="007C2877">
        <w:rPr>
          <w:szCs w:val="24"/>
        </w:rPr>
        <w:t xml:space="preserve">indicati, a pena di esclusione, gli estremi del provvedimento di riconoscimento dell’equipollenza al corrispondente titolo di studio italiano, in base alla normativa vigente; </w:t>
      </w:r>
    </w:p>
    <w:p w14:paraId="5E627839" w14:textId="002EB3C5" w:rsidR="00B57656" w:rsidRPr="007C2877" w:rsidRDefault="00B57656" w:rsidP="00B57656">
      <w:pPr>
        <w:pStyle w:val="Corpotesto"/>
        <w:widowControl w:val="0"/>
        <w:numPr>
          <w:ilvl w:val="0"/>
          <w:numId w:val="15"/>
        </w:numPr>
        <w:suppressAutoHyphens w:val="0"/>
        <w:autoSpaceDE w:val="0"/>
        <w:autoSpaceDN w:val="0"/>
        <w:ind w:left="567" w:right="424" w:hanging="426"/>
        <w:rPr>
          <w:szCs w:val="24"/>
        </w:rPr>
      </w:pPr>
      <w:r w:rsidRPr="007C2877">
        <w:rPr>
          <w:szCs w:val="24"/>
        </w:rPr>
        <w:t>Resta ferma la facoltà dell</w:t>
      </w:r>
      <w:r w:rsidR="006B7590">
        <w:rPr>
          <w:szCs w:val="24"/>
        </w:rPr>
        <w:t>’</w:t>
      </w:r>
      <w:r w:rsidRPr="007C2877">
        <w:rPr>
          <w:szCs w:val="24"/>
        </w:rPr>
        <w:t>Amministrazione di disporre, in qualsiasi momento, l</w:t>
      </w:r>
      <w:r w:rsidR="006B7590">
        <w:rPr>
          <w:szCs w:val="24"/>
        </w:rPr>
        <w:t>’</w:t>
      </w:r>
      <w:r w:rsidRPr="007C2877">
        <w:rPr>
          <w:szCs w:val="24"/>
        </w:rPr>
        <w:t>esclusione dal</w:t>
      </w:r>
      <w:r>
        <w:rPr>
          <w:szCs w:val="24"/>
        </w:rPr>
        <w:t>la</w:t>
      </w:r>
      <w:r w:rsidRPr="007C2877">
        <w:rPr>
          <w:szCs w:val="24"/>
        </w:rPr>
        <w:t xml:space="preserve"> selezione, con decreto motivato, per difetto dei prescritti requisiti. </w:t>
      </w:r>
    </w:p>
    <w:p w14:paraId="02AAFFFF" w14:textId="41B60E32" w:rsidR="00B57656" w:rsidRPr="005D672A" w:rsidRDefault="00B57656" w:rsidP="00B57656">
      <w:pPr>
        <w:pStyle w:val="Corpotesto"/>
        <w:widowControl w:val="0"/>
        <w:numPr>
          <w:ilvl w:val="0"/>
          <w:numId w:val="15"/>
        </w:numPr>
        <w:suppressAutoHyphens w:val="0"/>
        <w:autoSpaceDE w:val="0"/>
        <w:autoSpaceDN w:val="0"/>
        <w:ind w:left="567" w:right="424" w:hanging="426"/>
        <w:rPr>
          <w:szCs w:val="24"/>
          <w:u w:val="single"/>
        </w:rPr>
      </w:pPr>
      <w:r w:rsidRPr="005D672A">
        <w:rPr>
          <w:szCs w:val="24"/>
          <w:u w:val="single"/>
        </w:rPr>
        <w:t xml:space="preserve">I requisiti sopraelencati </w:t>
      </w:r>
      <w:r w:rsidR="007068A8">
        <w:rPr>
          <w:szCs w:val="24"/>
          <w:u w:val="single"/>
        </w:rPr>
        <w:t>s</w:t>
      </w:r>
      <w:r w:rsidRPr="005D672A">
        <w:rPr>
          <w:szCs w:val="24"/>
          <w:u w:val="single"/>
        </w:rPr>
        <w:t>e non diversamente specificat</w:t>
      </w:r>
      <w:r w:rsidR="001B60DF" w:rsidRPr="005D672A">
        <w:rPr>
          <w:szCs w:val="24"/>
          <w:u w:val="single"/>
        </w:rPr>
        <w:t>o</w:t>
      </w:r>
      <w:r w:rsidRPr="005D672A">
        <w:rPr>
          <w:szCs w:val="24"/>
          <w:u w:val="single"/>
        </w:rPr>
        <w:t>, devono essere posseduti alla data di scadenza del termine per la presentazione della domanda.</w:t>
      </w:r>
    </w:p>
    <w:p w14:paraId="752B9294" w14:textId="26F2887A" w:rsidR="00B57656" w:rsidRPr="007C2877" w:rsidRDefault="00B57656" w:rsidP="00B57656">
      <w:pPr>
        <w:pStyle w:val="Corpotesto"/>
        <w:widowControl w:val="0"/>
        <w:numPr>
          <w:ilvl w:val="0"/>
          <w:numId w:val="15"/>
        </w:numPr>
        <w:suppressAutoHyphens w:val="0"/>
        <w:autoSpaceDE w:val="0"/>
        <w:autoSpaceDN w:val="0"/>
        <w:ind w:left="567" w:right="424" w:hanging="426"/>
        <w:rPr>
          <w:szCs w:val="24"/>
        </w:rPr>
      </w:pPr>
      <w:r w:rsidRPr="007C2877">
        <w:rPr>
          <w:szCs w:val="24"/>
        </w:rPr>
        <w:t>I dati personali trasmessi dai candidati con le domande di partecipazione al</w:t>
      </w:r>
      <w:r>
        <w:rPr>
          <w:szCs w:val="24"/>
        </w:rPr>
        <w:t>la</w:t>
      </w:r>
      <w:r w:rsidRPr="007C2877">
        <w:rPr>
          <w:szCs w:val="24"/>
        </w:rPr>
        <w:t xml:space="preserve"> selezione, ai sensi</w:t>
      </w:r>
      <w:r w:rsidR="005122CA">
        <w:rPr>
          <w:szCs w:val="24"/>
        </w:rPr>
        <w:t xml:space="preserve"> del </w:t>
      </w:r>
      <w:r w:rsidR="00EA126B" w:rsidRPr="00EA126B">
        <w:rPr>
          <w:rStyle w:val="Enfasigrassetto"/>
          <w:color w:val="0C0C0F"/>
          <w:szCs w:val="24"/>
          <w:bdr w:val="none" w:sz="0" w:space="0" w:color="auto" w:frame="1"/>
          <w:shd w:val="clear" w:color="auto" w:fill="FFFFFF"/>
        </w:rPr>
        <w:t>GDPR</w:t>
      </w:r>
      <w:r w:rsidR="00EA126B" w:rsidRPr="00EA126B">
        <w:rPr>
          <w:color w:val="0C0C0F"/>
          <w:szCs w:val="24"/>
          <w:shd w:val="clear" w:color="auto" w:fill="FFFFFF"/>
        </w:rPr>
        <w:t xml:space="preserve"> (General Data Protection Regulation) approvato con Regolamento UE 2016/679 del 27 aprile </w:t>
      </w:r>
      <w:proofErr w:type="gramStart"/>
      <w:r w:rsidR="00EA126B" w:rsidRPr="00EA126B">
        <w:rPr>
          <w:color w:val="0C0C0F"/>
          <w:szCs w:val="24"/>
          <w:shd w:val="clear" w:color="auto" w:fill="FFFFFF"/>
        </w:rPr>
        <w:t>2016</w:t>
      </w:r>
      <w:r w:rsidR="00EA126B">
        <w:rPr>
          <w:rFonts w:ascii="Lato" w:hAnsi="Lato"/>
          <w:color w:val="0C0C0F"/>
          <w:sz w:val="26"/>
          <w:szCs w:val="26"/>
          <w:shd w:val="clear" w:color="auto" w:fill="FFFFFF"/>
        </w:rPr>
        <w:t> </w:t>
      </w:r>
      <w:r w:rsidRPr="007C2877">
        <w:rPr>
          <w:szCs w:val="24"/>
        </w:rPr>
        <w:t>,</w:t>
      </w:r>
      <w:proofErr w:type="gramEnd"/>
      <w:r w:rsidRPr="007C2877">
        <w:rPr>
          <w:szCs w:val="24"/>
        </w:rPr>
        <w:t xml:space="preserve"> saranno trattati per le finalità di gestione della procedura concorsuale e dell’eventuale procedimento di assunzione in servizio;</w:t>
      </w:r>
    </w:p>
    <w:p w14:paraId="23A339C5" w14:textId="77777777" w:rsidR="00B57656" w:rsidRPr="007C2877" w:rsidRDefault="00B57656" w:rsidP="00B57656">
      <w:pPr>
        <w:pStyle w:val="Corpotesto"/>
        <w:ind w:left="567" w:right="424"/>
        <w:rPr>
          <w:szCs w:val="24"/>
        </w:rPr>
      </w:pPr>
      <w:r w:rsidRPr="007C2877">
        <w:rPr>
          <w:szCs w:val="24"/>
        </w:rPr>
        <w:lastRenderedPageBreak/>
        <w:t>I candidati non dovranno, inoltre, trovarsi nelle condizioni di disabilità di cui all’art. 1 della legge 68/99 e s. m. e i. (art. 3, comma 4, L. 68/99);</w:t>
      </w:r>
    </w:p>
    <w:p w14:paraId="47EC0AAA" w14:textId="77777777" w:rsidR="00B57656" w:rsidRPr="007C2877" w:rsidRDefault="00B57656" w:rsidP="00B57656">
      <w:pPr>
        <w:pStyle w:val="Corpotesto"/>
        <w:ind w:left="567" w:right="424"/>
        <w:rPr>
          <w:szCs w:val="24"/>
        </w:rPr>
      </w:pPr>
    </w:p>
    <w:p w14:paraId="4561FC44" w14:textId="77777777" w:rsidR="00B57656" w:rsidRPr="007C2877" w:rsidRDefault="00B57656" w:rsidP="001B60DF">
      <w:pPr>
        <w:pStyle w:val="Corpotesto"/>
        <w:ind w:right="424"/>
        <w:rPr>
          <w:szCs w:val="24"/>
        </w:rPr>
      </w:pPr>
      <w:r w:rsidRPr="007C2877">
        <w:rPr>
          <w:szCs w:val="24"/>
        </w:rPr>
        <w:t>Per la partecipazione è prevista la tassa di concorso di € 10,00 (non rimborsabile).</w:t>
      </w:r>
    </w:p>
    <w:p w14:paraId="5B1794BE" w14:textId="77777777" w:rsidR="00B57656" w:rsidRPr="007C2877" w:rsidRDefault="00B57656" w:rsidP="00B57656">
      <w:pPr>
        <w:pStyle w:val="Corpotesto"/>
        <w:ind w:left="567" w:right="424"/>
        <w:rPr>
          <w:szCs w:val="24"/>
        </w:rPr>
      </w:pPr>
    </w:p>
    <w:p w14:paraId="32B22746" w14:textId="77777777" w:rsidR="00B57656" w:rsidRPr="007C2877" w:rsidRDefault="00B57656" w:rsidP="001B60DF">
      <w:pPr>
        <w:pStyle w:val="Corpotesto"/>
        <w:ind w:right="424"/>
        <w:rPr>
          <w:szCs w:val="24"/>
        </w:rPr>
      </w:pPr>
      <w:r w:rsidRPr="007C2877">
        <w:rPr>
          <w:szCs w:val="24"/>
        </w:rPr>
        <w:t>Il candidato, pena l’esclusione, potrà effettuare il versamento, specificando nella causale “</w:t>
      </w:r>
      <w:r w:rsidRPr="007C2877">
        <w:rPr>
          <w:b/>
          <w:szCs w:val="24"/>
        </w:rPr>
        <w:t xml:space="preserve">Concorso Istruttore di Vigilanza – </w:t>
      </w:r>
      <w:proofErr w:type="spellStart"/>
      <w:r w:rsidRPr="007C2877">
        <w:rPr>
          <w:b/>
          <w:szCs w:val="24"/>
        </w:rPr>
        <w:t>cat</w:t>
      </w:r>
      <w:proofErr w:type="spellEnd"/>
      <w:r w:rsidRPr="007C2877">
        <w:rPr>
          <w:b/>
          <w:szCs w:val="24"/>
        </w:rPr>
        <w:t>. C1</w:t>
      </w:r>
      <w:r w:rsidRPr="007C2877">
        <w:rPr>
          <w:szCs w:val="24"/>
        </w:rPr>
        <w:t xml:space="preserve">” in una delle seguenti modalità: </w:t>
      </w:r>
    </w:p>
    <w:p w14:paraId="779971A2" w14:textId="6451F17A" w:rsidR="00B57656" w:rsidRPr="007C2877" w:rsidRDefault="00B57656" w:rsidP="00B57656">
      <w:pPr>
        <w:pStyle w:val="Corpotesto"/>
        <w:ind w:left="567" w:right="424"/>
        <w:rPr>
          <w:szCs w:val="24"/>
        </w:rPr>
      </w:pPr>
      <w:r w:rsidRPr="007C2877">
        <w:rPr>
          <w:szCs w:val="24"/>
        </w:rPr>
        <w:t xml:space="preserve">• presso la Tesoreria Comunale di </w:t>
      </w:r>
      <w:r w:rsidR="0097319F">
        <w:rPr>
          <w:szCs w:val="24"/>
        </w:rPr>
        <w:t>Riomaggiore</w:t>
      </w:r>
      <w:r w:rsidRPr="007C2877">
        <w:rPr>
          <w:szCs w:val="24"/>
        </w:rPr>
        <w:t xml:space="preserve">, BANCA CREDIT AGRICOLE ITALIA, </w:t>
      </w:r>
      <w:r w:rsidR="0097319F">
        <w:rPr>
          <w:szCs w:val="24"/>
        </w:rPr>
        <w:t>Piazza Rio Finale</w:t>
      </w:r>
      <w:r w:rsidRPr="007C2877">
        <w:rPr>
          <w:szCs w:val="24"/>
        </w:rPr>
        <w:t xml:space="preserve">, che rilascia la quietanza; </w:t>
      </w:r>
    </w:p>
    <w:p w14:paraId="54A93F73" w14:textId="5AD9F178" w:rsidR="00B57656" w:rsidRPr="007C2877" w:rsidRDefault="00B57656" w:rsidP="00B57656">
      <w:pPr>
        <w:pStyle w:val="Corpotesto"/>
        <w:ind w:left="567" w:right="424"/>
        <w:rPr>
          <w:szCs w:val="24"/>
        </w:rPr>
      </w:pPr>
      <w:r w:rsidRPr="007C2877">
        <w:rPr>
          <w:szCs w:val="24"/>
        </w:rPr>
        <w:t xml:space="preserve">• oppure tramite versamento sul conto corrente bancario intestato a Comune di </w:t>
      </w:r>
      <w:r w:rsidR="0097319F">
        <w:rPr>
          <w:szCs w:val="24"/>
        </w:rPr>
        <w:t>Riomaggiore</w:t>
      </w:r>
      <w:r w:rsidRPr="007C2877">
        <w:rPr>
          <w:szCs w:val="24"/>
        </w:rPr>
        <w:t xml:space="preserve"> Tesoreria Comunale, presso BANCA CREDIT AGRICOLE ITALIA, </w:t>
      </w:r>
      <w:r w:rsidR="0097319F">
        <w:rPr>
          <w:szCs w:val="24"/>
        </w:rPr>
        <w:t>Piazza Rio Finale</w:t>
      </w:r>
      <w:r w:rsidRPr="007C2877">
        <w:rPr>
          <w:szCs w:val="24"/>
        </w:rPr>
        <w:t xml:space="preserve">, CODICE IBAN: IT </w:t>
      </w:r>
      <w:r w:rsidR="0097319F">
        <w:rPr>
          <w:szCs w:val="24"/>
        </w:rPr>
        <w:t>04K 06230 49821 000046544047</w:t>
      </w:r>
      <w:r w:rsidRPr="007C2877">
        <w:rPr>
          <w:szCs w:val="24"/>
        </w:rPr>
        <w:t>.</w:t>
      </w:r>
    </w:p>
    <w:p w14:paraId="7BF3F252" w14:textId="77777777" w:rsidR="00B57656" w:rsidRDefault="00B57656" w:rsidP="00B57656">
      <w:pPr>
        <w:pStyle w:val="Corpotesto"/>
        <w:ind w:left="567" w:right="424"/>
        <w:rPr>
          <w:szCs w:val="24"/>
        </w:rPr>
      </w:pPr>
    </w:p>
    <w:p w14:paraId="58A421EF" w14:textId="77777777" w:rsidR="00B57656" w:rsidRPr="007C2877" w:rsidRDefault="00B57656" w:rsidP="00B57656">
      <w:pPr>
        <w:pStyle w:val="Corpotesto"/>
        <w:ind w:left="567" w:right="424"/>
        <w:rPr>
          <w:szCs w:val="24"/>
        </w:rPr>
      </w:pPr>
    </w:p>
    <w:p w14:paraId="2BB6A844" w14:textId="4623695B" w:rsidR="00B57656" w:rsidRDefault="00B57656" w:rsidP="00B20788">
      <w:pPr>
        <w:pStyle w:val="Corpotesto"/>
        <w:ind w:right="424"/>
        <w:rPr>
          <w:b/>
          <w:szCs w:val="24"/>
          <w:u w:val="single"/>
        </w:rPr>
      </w:pPr>
      <w:r w:rsidRPr="007C2877">
        <w:rPr>
          <w:b/>
          <w:szCs w:val="24"/>
          <w:u w:val="single"/>
        </w:rPr>
        <w:t>Art. 3- Termini e modalità per la presentazione della domanda</w:t>
      </w:r>
    </w:p>
    <w:p w14:paraId="578D8F9D" w14:textId="77777777" w:rsidR="001B60DF" w:rsidRPr="007C2877" w:rsidRDefault="001B60DF" w:rsidP="00B20788">
      <w:pPr>
        <w:pStyle w:val="Corpotesto"/>
        <w:ind w:right="424"/>
        <w:rPr>
          <w:b/>
          <w:szCs w:val="24"/>
          <w:u w:val="single"/>
        </w:rPr>
      </w:pPr>
    </w:p>
    <w:p w14:paraId="1961F566" w14:textId="6BD1BEF7" w:rsidR="00B57656" w:rsidRPr="007C2877" w:rsidRDefault="00B57656" w:rsidP="00B20788">
      <w:pPr>
        <w:pStyle w:val="Corpotesto"/>
        <w:ind w:right="424"/>
        <w:rPr>
          <w:szCs w:val="24"/>
        </w:rPr>
      </w:pPr>
      <w:r w:rsidRPr="007C2877">
        <w:rPr>
          <w:szCs w:val="24"/>
        </w:rPr>
        <w:t>La domanda di ammissione è redatta in carta semplice, secondo lo schema allegato al presente bando, nella forma di dichiarazione, prodotta ai sensi e per gli effetti ai sensi degli artt. 46 e 47 del DPR 445/200</w:t>
      </w:r>
      <w:r w:rsidR="0097319F">
        <w:rPr>
          <w:szCs w:val="24"/>
        </w:rPr>
        <w:t>0</w:t>
      </w:r>
      <w:r w:rsidRPr="007C2877">
        <w:rPr>
          <w:szCs w:val="24"/>
        </w:rPr>
        <w:t xml:space="preserve"> e con firma autografa, richiesta a pena di esclusione, salvo quanto previsto per l</w:t>
      </w:r>
      <w:r w:rsidR="006B7590">
        <w:rPr>
          <w:szCs w:val="24"/>
        </w:rPr>
        <w:t>’</w:t>
      </w:r>
      <w:r w:rsidRPr="007C2877">
        <w:rPr>
          <w:szCs w:val="24"/>
        </w:rPr>
        <w:t xml:space="preserve">invio a mezzo </w:t>
      </w:r>
      <w:proofErr w:type="spellStart"/>
      <w:r w:rsidRPr="007C2877">
        <w:rPr>
          <w:szCs w:val="24"/>
        </w:rPr>
        <w:t>Pec</w:t>
      </w:r>
      <w:proofErr w:type="spellEnd"/>
      <w:r w:rsidRPr="007C2877">
        <w:rPr>
          <w:szCs w:val="24"/>
        </w:rPr>
        <w:t xml:space="preserve">.  </w:t>
      </w:r>
    </w:p>
    <w:p w14:paraId="5E100279" w14:textId="2ADED1B7" w:rsidR="00B57656" w:rsidRPr="007C2877" w:rsidRDefault="00B57656" w:rsidP="00B20788">
      <w:pPr>
        <w:pStyle w:val="Corpotesto"/>
        <w:ind w:right="424"/>
        <w:rPr>
          <w:szCs w:val="24"/>
        </w:rPr>
      </w:pPr>
      <w:r w:rsidRPr="007C2877">
        <w:rPr>
          <w:szCs w:val="24"/>
        </w:rPr>
        <w:t>La domanda deve obbligatoriamente contenere: nome, cognome, data e luogo di nascita, indirizzo di residenza ed eventuale diverso recapito presso il quale far pervenire le comunicazioni, numero telefonico ed indirizzo di posta elettronica, il possesso dei requisiti richiesti all</w:t>
      </w:r>
      <w:r w:rsidR="006B7590">
        <w:rPr>
          <w:szCs w:val="24"/>
        </w:rPr>
        <w:t>’</w:t>
      </w:r>
      <w:r w:rsidRPr="007C2877">
        <w:rPr>
          <w:szCs w:val="24"/>
        </w:rPr>
        <w:t xml:space="preserve">art. 2 del presente bando. </w:t>
      </w:r>
    </w:p>
    <w:p w14:paraId="273BD38B" w14:textId="243F8831" w:rsidR="00B57656" w:rsidRPr="007C2877" w:rsidRDefault="00B57656" w:rsidP="00B20788">
      <w:pPr>
        <w:pStyle w:val="Corpotesto"/>
        <w:ind w:right="424"/>
        <w:rPr>
          <w:szCs w:val="24"/>
        </w:rPr>
      </w:pPr>
      <w:r w:rsidRPr="007C2877">
        <w:rPr>
          <w:szCs w:val="24"/>
        </w:rPr>
        <w:t>Nella domanda dovrà essere espresso il consenso al trattamento dei dati personali ai fini del</w:t>
      </w:r>
      <w:r w:rsidR="00821588">
        <w:rPr>
          <w:szCs w:val="24"/>
        </w:rPr>
        <w:t xml:space="preserve"> </w:t>
      </w:r>
      <w:r w:rsidR="00821588" w:rsidRPr="00EA126B">
        <w:rPr>
          <w:rStyle w:val="Enfasigrassetto"/>
          <w:color w:val="0C0C0F"/>
          <w:szCs w:val="24"/>
          <w:bdr w:val="none" w:sz="0" w:space="0" w:color="auto" w:frame="1"/>
          <w:shd w:val="clear" w:color="auto" w:fill="FFFFFF"/>
        </w:rPr>
        <w:t>GDPR</w:t>
      </w:r>
      <w:r w:rsidR="00821588" w:rsidRPr="00EA126B">
        <w:rPr>
          <w:color w:val="0C0C0F"/>
          <w:szCs w:val="24"/>
          <w:shd w:val="clear" w:color="auto" w:fill="FFFFFF"/>
        </w:rPr>
        <w:t> (General Data Protection Regulation) approvato con Regolamento UE 2016/679 del 27 aprile 2016</w:t>
      </w:r>
      <w:r w:rsidRPr="007C2877">
        <w:rPr>
          <w:szCs w:val="24"/>
        </w:rPr>
        <w:t xml:space="preserve">. </w:t>
      </w:r>
    </w:p>
    <w:p w14:paraId="6FED22D7" w14:textId="77777777" w:rsidR="00821588" w:rsidRPr="007C2877" w:rsidRDefault="00B57656" w:rsidP="00B20788">
      <w:pPr>
        <w:pStyle w:val="Corpotesto"/>
        <w:ind w:right="424"/>
        <w:rPr>
          <w:szCs w:val="24"/>
        </w:rPr>
      </w:pPr>
      <w:r w:rsidRPr="007C2877">
        <w:rPr>
          <w:szCs w:val="24"/>
        </w:rPr>
        <w:t>Nella domanda dovranno essere dichiarati gli eventuali titoli che danno diritto a precedenza e/o</w:t>
      </w:r>
      <w:r w:rsidR="00821588">
        <w:t xml:space="preserve"> </w:t>
      </w:r>
      <w:r w:rsidR="00821588" w:rsidRPr="007C2877">
        <w:rPr>
          <w:szCs w:val="24"/>
        </w:rPr>
        <w:t xml:space="preserve">preferenza, come successivamente riportato. </w:t>
      </w:r>
    </w:p>
    <w:p w14:paraId="775E9095" w14:textId="394E2CA8" w:rsidR="00821588" w:rsidRPr="007C2877" w:rsidRDefault="00821588" w:rsidP="00B20788">
      <w:pPr>
        <w:pStyle w:val="Corpotesto"/>
        <w:ind w:right="424"/>
        <w:rPr>
          <w:szCs w:val="24"/>
        </w:rPr>
      </w:pPr>
      <w:r w:rsidRPr="007C2877">
        <w:rPr>
          <w:szCs w:val="24"/>
        </w:rPr>
        <w:t xml:space="preserve">La domanda, debitamente sottoscritta, pena esclusione, dovrà essere indirizzata al Protocollo del Comune di </w:t>
      </w:r>
      <w:r>
        <w:rPr>
          <w:szCs w:val="24"/>
        </w:rPr>
        <w:t>Riomaggiore</w:t>
      </w:r>
      <w:r w:rsidRPr="007C2877">
        <w:rPr>
          <w:szCs w:val="24"/>
        </w:rPr>
        <w:t xml:space="preserve"> e dovrà pervenire </w:t>
      </w:r>
      <w:r w:rsidRPr="00035B59">
        <w:rPr>
          <w:b/>
          <w:color w:val="FF0000"/>
          <w:szCs w:val="24"/>
          <w:u w:val="single"/>
        </w:rPr>
        <w:t xml:space="preserve">entro le ore 12,00 del giorno </w:t>
      </w:r>
      <w:r w:rsidR="004F369B">
        <w:rPr>
          <w:b/>
          <w:color w:val="FF0000"/>
          <w:szCs w:val="24"/>
          <w:u w:val="single"/>
        </w:rPr>
        <w:t>04.0</w:t>
      </w:r>
      <w:r w:rsidR="00212E16">
        <w:rPr>
          <w:b/>
          <w:color w:val="FF0000"/>
          <w:szCs w:val="24"/>
          <w:u w:val="single"/>
        </w:rPr>
        <w:t>3</w:t>
      </w:r>
      <w:r w:rsidR="004F369B">
        <w:rPr>
          <w:b/>
          <w:color w:val="FF0000"/>
          <w:szCs w:val="24"/>
          <w:u w:val="single"/>
        </w:rPr>
        <w:t>.2022</w:t>
      </w:r>
      <w:r w:rsidRPr="00035B59">
        <w:rPr>
          <w:b/>
          <w:color w:val="FF0000"/>
          <w:szCs w:val="24"/>
          <w:u w:val="single"/>
        </w:rPr>
        <w:t xml:space="preserve">    </w:t>
      </w:r>
      <w:r w:rsidRPr="00035B59">
        <w:rPr>
          <w:color w:val="FF0000"/>
          <w:szCs w:val="24"/>
        </w:rPr>
        <w:t xml:space="preserve"> </w:t>
      </w:r>
      <w:r w:rsidRPr="007C2877">
        <w:rPr>
          <w:szCs w:val="24"/>
        </w:rPr>
        <w:t>e potrà essere inoltrata in uno dei seguenti modi:</w:t>
      </w:r>
    </w:p>
    <w:p w14:paraId="01DD955A" w14:textId="2675C293" w:rsidR="00821588" w:rsidRPr="007C2877" w:rsidRDefault="00821588" w:rsidP="00821588">
      <w:pPr>
        <w:pStyle w:val="Corpotesto"/>
        <w:widowControl w:val="0"/>
        <w:numPr>
          <w:ilvl w:val="0"/>
          <w:numId w:val="16"/>
        </w:numPr>
        <w:suppressAutoHyphens w:val="0"/>
        <w:autoSpaceDE w:val="0"/>
        <w:autoSpaceDN w:val="0"/>
        <w:ind w:left="567" w:right="424"/>
        <w:rPr>
          <w:szCs w:val="24"/>
        </w:rPr>
      </w:pPr>
      <w:r w:rsidRPr="007C2877">
        <w:rPr>
          <w:szCs w:val="24"/>
        </w:rPr>
        <w:t>tramite posta elettronica certificata (</w:t>
      </w:r>
      <w:proofErr w:type="spellStart"/>
      <w:r w:rsidRPr="007C2877">
        <w:rPr>
          <w:szCs w:val="24"/>
        </w:rPr>
        <w:t>Pec</w:t>
      </w:r>
      <w:proofErr w:type="spellEnd"/>
      <w:r w:rsidRPr="007C2877">
        <w:rPr>
          <w:szCs w:val="24"/>
        </w:rPr>
        <w:t xml:space="preserve">) all’indirizzo </w:t>
      </w:r>
      <w:proofErr w:type="spellStart"/>
      <w:r w:rsidRPr="007C2877">
        <w:rPr>
          <w:szCs w:val="24"/>
        </w:rPr>
        <w:t>Pec</w:t>
      </w:r>
      <w:proofErr w:type="spellEnd"/>
      <w:r w:rsidRPr="007C2877">
        <w:rPr>
          <w:szCs w:val="24"/>
        </w:rPr>
        <w:t xml:space="preserve"> del Comune di </w:t>
      </w:r>
      <w:r>
        <w:rPr>
          <w:szCs w:val="24"/>
        </w:rPr>
        <w:t>Riomaggiore segreteria</w:t>
      </w:r>
      <w:r w:rsidR="007904BD">
        <w:rPr>
          <w:szCs w:val="24"/>
        </w:rPr>
        <w:t>@pec-comunediriomaggiore.it</w:t>
      </w:r>
      <w:r w:rsidRPr="007C2877">
        <w:rPr>
          <w:szCs w:val="24"/>
        </w:rPr>
        <w:t>, inviando la domanda e gli eventuali allegati in formato pdf. Il file dovrà essere sottoscritto con firma digitale, oppure scansionando la domanda cartacea firmata e con allegata copia di un documento di identità del sottoscrittore. Sono ammesse domande provenienti solo da caselle di posta elettronica certificata;</w:t>
      </w:r>
    </w:p>
    <w:p w14:paraId="2CB73C7E" w14:textId="44411216" w:rsidR="00821588" w:rsidRPr="007C2877" w:rsidRDefault="00821588" w:rsidP="00821588">
      <w:pPr>
        <w:pStyle w:val="Corpotesto"/>
        <w:widowControl w:val="0"/>
        <w:numPr>
          <w:ilvl w:val="0"/>
          <w:numId w:val="16"/>
        </w:numPr>
        <w:suppressAutoHyphens w:val="0"/>
        <w:autoSpaceDE w:val="0"/>
        <w:autoSpaceDN w:val="0"/>
        <w:ind w:left="567" w:right="424"/>
        <w:rPr>
          <w:szCs w:val="24"/>
        </w:rPr>
      </w:pPr>
      <w:r w:rsidRPr="007C2877">
        <w:rPr>
          <w:szCs w:val="24"/>
        </w:rPr>
        <w:t xml:space="preserve">Consegna diretta all’Ufficio Protocollo del Comune di </w:t>
      </w:r>
      <w:r w:rsidR="007904BD">
        <w:rPr>
          <w:szCs w:val="24"/>
        </w:rPr>
        <w:t>Riomaggiore</w:t>
      </w:r>
      <w:r w:rsidRPr="007C2877">
        <w:rPr>
          <w:szCs w:val="24"/>
        </w:rPr>
        <w:t xml:space="preserve">, all’indirizzo: </w:t>
      </w:r>
      <w:r w:rsidR="007904BD">
        <w:rPr>
          <w:szCs w:val="24"/>
        </w:rPr>
        <w:t>Via T. Signorini n°118</w:t>
      </w:r>
      <w:r w:rsidRPr="007C2877">
        <w:rPr>
          <w:szCs w:val="24"/>
        </w:rPr>
        <w:t>, 1901</w:t>
      </w:r>
      <w:r w:rsidR="007904BD">
        <w:rPr>
          <w:szCs w:val="24"/>
        </w:rPr>
        <w:t>7</w:t>
      </w:r>
      <w:r w:rsidRPr="007C2877">
        <w:rPr>
          <w:szCs w:val="24"/>
        </w:rPr>
        <w:t xml:space="preserve"> </w:t>
      </w:r>
      <w:r w:rsidR="007904BD">
        <w:rPr>
          <w:szCs w:val="24"/>
        </w:rPr>
        <w:t>Riomaggiore</w:t>
      </w:r>
      <w:r w:rsidRPr="007C2877">
        <w:rPr>
          <w:szCs w:val="24"/>
        </w:rPr>
        <w:t xml:space="preserve"> (SP)</w:t>
      </w:r>
      <w:r>
        <w:rPr>
          <w:szCs w:val="24"/>
        </w:rPr>
        <w:t xml:space="preserve"> nei giorni feriali </w:t>
      </w:r>
      <w:r w:rsidR="007904BD">
        <w:rPr>
          <w:szCs w:val="24"/>
        </w:rPr>
        <w:t>il lunedì</w:t>
      </w:r>
      <w:r w:rsidR="00F222DE">
        <w:rPr>
          <w:szCs w:val="24"/>
        </w:rPr>
        <w:t>, mercoledì, giovedì, venerdì e sabato, dalle 09.00 alle 11.00</w:t>
      </w:r>
      <w:r w:rsidRPr="007C2877">
        <w:rPr>
          <w:szCs w:val="24"/>
        </w:rPr>
        <w:t xml:space="preserve">; </w:t>
      </w:r>
    </w:p>
    <w:p w14:paraId="0C987A5B" w14:textId="08586541" w:rsidR="00821588" w:rsidRPr="007C2877" w:rsidRDefault="00821588" w:rsidP="00821588">
      <w:pPr>
        <w:pStyle w:val="Corpotesto"/>
        <w:widowControl w:val="0"/>
        <w:numPr>
          <w:ilvl w:val="0"/>
          <w:numId w:val="16"/>
        </w:numPr>
        <w:suppressAutoHyphens w:val="0"/>
        <w:autoSpaceDE w:val="0"/>
        <w:autoSpaceDN w:val="0"/>
        <w:ind w:left="567" w:right="424"/>
        <w:rPr>
          <w:szCs w:val="24"/>
        </w:rPr>
      </w:pPr>
      <w:r w:rsidRPr="007C2877">
        <w:rPr>
          <w:szCs w:val="24"/>
        </w:rPr>
        <w:t xml:space="preserve">a mezzo servizio postale mediante raccomandata A.R. da inviare all’Ufficio Protocollo del Comune </w:t>
      </w:r>
      <w:r w:rsidR="00F222DE">
        <w:rPr>
          <w:szCs w:val="24"/>
        </w:rPr>
        <w:t>Riomaggiore</w:t>
      </w:r>
      <w:r w:rsidRPr="007C2877">
        <w:rPr>
          <w:szCs w:val="24"/>
        </w:rPr>
        <w:t xml:space="preserve"> –</w:t>
      </w:r>
      <w:r w:rsidR="00F222DE" w:rsidRPr="00F222DE">
        <w:rPr>
          <w:szCs w:val="24"/>
        </w:rPr>
        <w:t xml:space="preserve"> </w:t>
      </w:r>
      <w:r w:rsidR="00F222DE">
        <w:rPr>
          <w:szCs w:val="24"/>
        </w:rPr>
        <w:t>Via T. Signorini n°118</w:t>
      </w:r>
      <w:r w:rsidR="00F222DE" w:rsidRPr="007C2877">
        <w:rPr>
          <w:szCs w:val="24"/>
        </w:rPr>
        <w:t>, 1901</w:t>
      </w:r>
      <w:r w:rsidR="00F222DE">
        <w:rPr>
          <w:szCs w:val="24"/>
        </w:rPr>
        <w:t>7</w:t>
      </w:r>
      <w:r w:rsidR="00F222DE" w:rsidRPr="007C2877">
        <w:rPr>
          <w:szCs w:val="24"/>
        </w:rPr>
        <w:t xml:space="preserve"> </w:t>
      </w:r>
      <w:r w:rsidR="00F222DE">
        <w:rPr>
          <w:szCs w:val="24"/>
        </w:rPr>
        <w:t>Riomaggiore</w:t>
      </w:r>
      <w:r w:rsidR="00F222DE" w:rsidRPr="007C2877">
        <w:rPr>
          <w:szCs w:val="24"/>
        </w:rPr>
        <w:t xml:space="preserve"> (SP)</w:t>
      </w:r>
      <w:r w:rsidR="00F222DE">
        <w:rPr>
          <w:szCs w:val="24"/>
        </w:rPr>
        <w:t xml:space="preserve">, </w:t>
      </w:r>
      <w:r w:rsidRPr="007C2877">
        <w:rPr>
          <w:szCs w:val="24"/>
        </w:rPr>
        <w:t xml:space="preserve">con indicazione sulla busta “ASSUNZIONE A TEMPO DETERMINATO </w:t>
      </w:r>
      <w:r w:rsidR="006B7590">
        <w:rPr>
          <w:szCs w:val="24"/>
        </w:rPr>
        <w:t>–</w:t>
      </w:r>
      <w:r w:rsidRPr="007C2877">
        <w:rPr>
          <w:szCs w:val="24"/>
        </w:rPr>
        <w:t xml:space="preserve"> PROFILO DI AGENTE DI POLIZIA MUNICIPALE – CAT. C</w:t>
      </w:r>
      <w:r w:rsidR="00A870D1">
        <w:rPr>
          <w:szCs w:val="24"/>
        </w:rPr>
        <w:t>1</w:t>
      </w:r>
      <w:r w:rsidRPr="007C2877">
        <w:rPr>
          <w:szCs w:val="24"/>
        </w:rPr>
        <w:t>;</w:t>
      </w:r>
    </w:p>
    <w:p w14:paraId="509AB19A" w14:textId="77777777" w:rsidR="00821588" w:rsidRPr="007C2877" w:rsidRDefault="00821588" w:rsidP="00821588">
      <w:pPr>
        <w:pStyle w:val="Corpotesto"/>
        <w:ind w:left="567" w:right="424"/>
        <w:rPr>
          <w:szCs w:val="24"/>
        </w:rPr>
      </w:pPr>
    </w:p>
    <w:p w14:paraId="599C31CB" w14:textId="77777777" w:rsidR="00821588" w:rsidRPr="007C2877" w:rsidRDefault="00821588" w:rsidP="00821588">
      <w:pPr>
        <w:pStyle w:val="Corpotesto"/>
        <w:ind w:left="567" w:right="424"/>
        <w:rPr>
          <w:szCs w:val="24"/>
        </w:rPr>
      </w:pPr>
      <w:r w:rsidRPr="007C2877">
        <w:rPr>
          <w:szCs w:val="24"/>
        </w:rPr>
        <w:t xml:space="preserve">Non verranno tenute in considerazione le domande pervenute all’Ente e non riferite espressamente al presente avviso. Il termine su indicato per la presentazione delle domande di ammissione è perentorio, e va osservato a pena di esclusione, pertanto non saranno prese in considerazione le istanze pervenute oltre lo stesso per qualsiasi causa anche non imputabile all’interessato, quali caso fortuito, forza maggiore o fatto di terzi. </w:t>
      </w:r>
    </w:p>
    <w:p w14:paraId="582F1236" w14:textId="77777777" w:rsidR="00821588" w:rsidRPr="007C2877" w:rsidRDefault="00821588" w:rsidP="00821588">
      <w:pPr>
        <w:pStyle w:val="Corpotesto"/>
        <w:ind w:left="567" w:right="424"/>
        <w:rPr>
          <w:szCs w:val="24"/>
        </w:rPr>
      </w:pPr>
      <w:r w:rsidRPr="007C2877">
        <w:rPr>
          <w:szCs w:val="24"/>
        </w:rPr>
        <w:t xml:space="preserve">Ai predetti fini fa fede esclusivamente il timbro datario apposto sulla domanda dall’ufficio protocollo, ovvero la data di ricezione della domanda trasmessa via </w:t>
      </w:r>
      <w:proofErr w:type="spellStart"/>
      <w:r w:rsidRPr="007C2877">
        <w:rPr>
          <w:szCs w:val="24"/>
        </w:rPr>
        <w:t>Pec</w:t>
      </w:r>
      <w:proofErr w:type="spellEnd"/>
      <w:r w:rsidRPr="007C2877">
        <w:rPr>
          <w:szCs w:val="24"/>
        </w:rPr>
        <w:t xml:space="preserve">. </w:t>
      </w:r>
    </w:p>
    <w:p w14:paraId="20DA76D0" w14:textId="77777777" w:rsidR="00821588" w:rsidRPr="007C2877" w:rsidRDefault="00821588" w:rsidP="00821588">
      <w:pPr>
        <w:pStyle w:val="Corpotesto"/>
        <w:ind w:left="567" w:right="424"/>
        <w:rPr>
          <w:szCs w:val="24"/>
        </w:rPr>
      </w:pPr>
    </w:p>
    <w:p w14:paraId="15DD1048" w14:textId="77777777" w:rsidR="00F222DE" w:rsidRDefault="00F222DE" w:rsidP="00821588">
      <w:pPr>
        <w:pStyle w:val="Corpotesto"/>
        <w:ind w:left="567" w:right="424"/>
        <w:rPr>
          <w:szCs w:val="24"/>
        </w:rPr>
      </w:pPr>
    </w:p>
    <w:p w14:paraId="01966E84" w14:textId="77777777" w:rsidR="00F222DE" w:rsidRDefault="00F222DE" w:rsidP="00821588">
      <w:pPr>
        <w:pStyle w:val="Corpotesto"/>
        <w:ind w:left="567" w:right="424"/>
        <w:rPr>
          <w:szCs w:val="24"/>
        </w:rPr>
      </w:pPr>
    </w:p>
    <w:p w14:paraId="780CD131" w14:textId="172F0318" w:rsidR="00821588" w:rsidRPr="007C2877" w:rsidRDefault="00821588" w:rsidP="00821588">
      <w:pPr>
        <w:pStyle w:val="Corpotesto"/>
        <w:ind w:left="567" w:right="424"/>
        <w:rPr>
          <w:szCs w:val="24"/>
        </w:rPr>
      </w:pPr>
      <w:r w:rsidRPr="007C2877">
        <w:rPr>
          <w:szCs w:val="24"/>
        </w:rPr>
        <w:t xml:space="preserve">Nella domanda di partecipazione, redatta come da fax-simile allegato, dovrà essere indicato: </w:t>
      </w:r>
    </w:p>
    <w:p w14:paraId="1EC23785" w14:textId="77777777" w:rsidR="00821588" w:rsidRPr="007C2877"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 xml:space="preserve">Generalità anagrafiche; </w:t>
      </w:r>
    </w:p>
    <w:p w14:paraId="1BD8A064" w14:textId="77777777" w:rsidR="00821588" w:rsidRPr="007C2877"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 xml:space="preserve">il Comune nelle cui liste elettorali si è iscritti, </w:t>
      </w:r>
    </w:p>
    <w:p w14:paraId="608DE335" w14:textId="77777777" w:rsidR="00821588" w:rsidRPr="007C2877"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 xml:space="preserve">il possesso del titolo di studio richiesto dal bando; </w:t>
      </w:r>
    </w:p>
    <w:p w14:paraId="3E526203" w14:textId="714C05A8" w:rsidR="00821588" w:rsidRPr="007C2877"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di non aver riportato condanne penali con sentenza passata in giudicato relativa ai reati comunque ostativi all</w:t>
      </w:r>
      <w:r w:rsidR="006B7590">
        <w:rPr>
          <w:szCs w:val="24"/>
        </w:rPr>
        <w:t>’</w:t>
      </w:r>
      <w:r w:rsidRPr="007C2877">
        <w:rPr>
          <w:szCs w:val="24"/>
        </w:rPr>
        <w:t xml:space="preserve">assunzione presso una Pubblica Amministrazione, ai sensi di disposizioni di legge e contrattuali applicabili ai dipendenti degli enti locali e di non essere sottoposti a misure di sicurezza; </w:t>
      </w:r>
    </w:p>
    <w:p w14:paraId="7986ED4B" w14:textId="77777777" w:rsidR="00821588" w:rsidRPr="007C2877"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 xml:space="preserve">di non avere procedimenti penali in corso, né trovarsi in alcuna condizione di incompatibilità (In caso contrario dovranno essere indicati i procedimenti); </w:t>
      </w:r>
    </w:p>
    <w:p w14:paraId="484A5F24" w14:textId="12DC73EF" w:rsidR="00821588" w:rsidRDefault="00821588" w:rsidP="00821588">
      <w:pPr>
        <w:pStyle w:val="Corpotesto"/>
        <w:widowControl w:val="0"/>
        <w:numPr>
          <w:ilvl w:val="0"/>
          <w:numId w:val="17"/>
        </w:numPr>
        <w:suppressAutoHyphens w:val="0"/>
        <w:autoSpaceDE w:val="0"/>
        <w:autoSpaceDN w:val="0"/>
        <w:ind w:left="567" w:right="424"/>
        <w:rPr>
          <w:szCs w:val="24"/>
        </w:rPr>
      </w:pPr>
      <w:r w:rsidRPr="007C2877">
        <w:rPr>
          <w:szCs w:val="24"/>
        </w:rPr>
        <w:t xml:space="preserve">di essere in possesso dei requisiti per l’ottenimento della qualifica di Agente di Pubblica Sicurezza (art. 5 della Legge 7 marzo 1986 n. 65); </w:t>
      </w:r>
    </w:p>
    <w:p w14:paraId="0E8C80C8" w14:textId="77777777" w:rsidR="00F222DE" w:rsidRPr="007C2877" w:rsidRDefault="00F222DE" w:rsidP="00F222DE">
      <w:pPr>
        <w:pStyle w:val="Corpotesto"/>
        <w:widowControl w:val="0"/>
        <w:numPr>
          <w:ilvl w:val="0"/>
          <w:numId w:val="17"/>
        </w:numPr>
        <w:suppressAutoHyphens w:val="0"/>
        <w:autoSpaceDE w:val="0"/>
        <w:autoSpaceDN w:val="0"/>
        <w:ind w:left="567" w:right="424"/>
        <w:rPr>
          <w:szCs w:val="24"/>
        </w:rPr>
      </w:pPr>
      <w:r w:rsidRPr="007C2877">
        <w:rPr>
          <w:szCs w:val="24"/>
        </w:rPr>
        <w:t xml:space="preserve">di essere in possesso delle patenti di guida di categoria richieste; </w:t>
      </w:r>
    </w:p>
    <w:p w14:paraId="3F353F77" w14:textId="77777777" w:rsidR="00F222DE" w:rsidRPr="007C2877" w:rsidRDefault="00F222DE" w:rsidP="00F222DE">
      <w:pPr>
        <w:pStyle w:val="Corpotesto"/>
        <w:widowControl w:val="0"/>
        <w:numPr>
          <w:ilvl w:val="0"/>
          <w:numId w:val="17"/>
        </w:numPr>
        <w:suppressAutoHyphens w:val="0"/>
        <w:autoSpaceDE w:val="0"/>
        <w:autoSpaceDN w:val="0"/>
        <w:ind w:left="567" w:right="424"/>
        <w:rPr>
          <w:szCs w:val="24"/>
        </w:rPr>
      </w:pPr>
      <w:r w:rsidRPr="007C2877">
        <w:rPr>
          <w:szCs w:val="24"/>
        </w:rPr>
        <w:t xml:space="preserve">di aver assolto degli obblighi militari imposti dalla legge sul reclutamento (per i candidati di sesso maschile nati entro il 31/12/1985); </w:t>
      </w:r>
    </w:p>
    <w:p w14:paraId="78D084A7" w14:textId="77777777" w:rsidR="00F222DE" w:rsidRDefault="00F222DE" w:rsidP="00F222DE">
      <w:pPr>
        <w:pStyle w:val="Corpotesto"/>
        <w:widowControl w:val="0"/>
        <w:numPr>
          <w:ilvl w:val="0"/>
          <w:numId w:val="17"/>
        </w:numPr>
        <w:suppressAutoHyphens w:val="0"/>
        <w:autoSpaceDE w:val="0"/>
        <w:autoSpaceDN w:val="0"/>
        <w:ind w:left="567" w:right="424"/>
        <w:rPr>
          <w:szCs w:val="24"/>
        </w:rPr>
      </w:pPr>
      <w:r w:rsidRPr="007C2877">
        <w:rPr>
          <w:szCs w:val="24"/>
        </w:rPr>
        <w:t>di essere fisicamente idoneo allo svolgimento di attività di Agente</w:t>
      </w:r>
      <w:r>
        <w:rPr>
          <w:szCs w:val="24"/>
        </w:rPr>
        <w:t xml:space="preserve"> di PM senza limitazione alcuna;</w:t>
      </w:r>
    </w:p>
    <w:p w14:paraId="7473801A" w14:textId="77777777" w:rsidR="00F222DE" w:rsidRPr="007C2877" w:rsidRDefault="00F222DE" w:rsidP="00F222DE">
      <w:pPr>
        <w:pStyle w:val="Corpotesto"/>
        <w:ind w:left="567" w:right="424"/>
        <w:rPr>
          <w:szCs w:val="24"/>
        </w:rPr>
      </w:pPr>
      <w:r w:rsidRPr="007C2877">
        <w:rPr>
          <w:szCs w:val="24"/>
        </w:rPr>
        <w:t xml:space="preserve">Alla domanda dovrà essere allegato: </w:t>
      </w:r>
    </w:p>
    <w:p w14:paraId="0E065983" w14:textId="77777777" w:rsidR="00F222DE" w:rsidRPr="007C2877" w:rsidRDefault="00F222DE" w:rsidP="00F222DE">
      <w:pPr>
        <w:pStyle w:val="Corpotesto"/>
        <w:widowControl w:val="0"/>
        <w:numPr>
          <w:ilvl w:val="0"/>
          <w:numId w:val="18"/>
        </w:numPr>
        <w:suppressAutoHyphens w:val="0"/>
        <w:autoSpaceDE w:val="0"/>
        <w:autoSpaceDN w:val="0"/>
        <w:ind w:left="567" w:right="424"/>
        <w:rPr>
          <w:szCs w:val="24"/>
        </w:rPr>
      </w:pPr>
      <w:r w:rsidRPr="007C2877">
        <w:rPr>
          <w:szCs w:val="24"/>
        </w:rPr>
        <w:t>fotocopia di un documento d’identità in corso di validità;</w:t>
      </w:r>
    </w:p>
    <w:p w14:paraId="24A4B801" w14:textId="77777777" w:rsidR="00F222DE" w:rsidRPr="007C2877" w:rsidRDefault="00F222DE" w:rsidP="00F222DE">
      <w:pPr>
        <w:pStyle w:val="Corpotesto"/>
        <w:widowControl w:val="0"/>
        <w:numPr>
          <w:ilvl w:val="0"/>
          <w:numId w:val="18"/>
        </w:numPr>
        <w:suppressAutoHyphens w:val="0"/>
        <w:autoSpaceDE w:val="0"/>
        <w:autoSpaceDN w:val="0"/>
        <w:ind w:left="567" w:right="424"/>
        <w:rPr>
          <w:szCs w:val="24"/>
        </w:rPr>
      </w:pPr>
      <w:r w:rsidRPr="007C2877">
        <w:rPr>
          <w:szCs w:val="24"/>
        </w:rPr>
        <w:t xml:space="preserve">Fotocopia della patente richiesta dal bando. </w:t>
      </w:r>
    </w:p>
    <w:p w14:paraId="5E33C7CB" w14:textId="77777777" w:rsidR="00F222DE" w:rsidRPr="007C2877" w:rsidRDefault="00F222DE" w:rsidP="00F222DE">
      <w:pPr>
        <w:pStyle w:val="Corpotesto"/>
        <w:ind w:left="567" w:right="424"/>
        <w:rPr>
          <w:szCs w:val="24"/>
        </w:rPr>
      </w:pPr>
    </w:p>
    <w:p w14:paraId="038490E4" w14:textId="77777777" w:rsidR="00F222DE" w:rsidRPr="007C2877" w:rsidRDefault="00F222DE" w:rsidP="001B60DF">
      <w:pPr>
        <w:pStyle w:val="Corpotesto"/>
        <w:ind w:right="424"/>
        <w:rPr>
          <w:szCs w:val="24"/>
        </w:rPr>
      </w:pPr>
      <w:r w:rsidRPr="007C2877">
        <w:rPr>
          <w:szCs w:val="24"/>
        </w:rPr>
        <w:t>Non saranno tenute in considerazione le domande carenti degli elementi sopraindicati.</w:t>
      </w:r>
    </w:p>
    <w:p w14:paraId="0FB71BA6" w14:textId="77777777" w:rsidR="00F222DE" w:rsidRPr="007C2877" w:rsidRDefault="00F222DE" w:rsidP="001B60DF">
      <w:pPr>
        <w:pStyle w:val="Corpotesto"/>
        <w:ind w:right="424"/>
        <w:rPr>
          <w:color w:val="FF0000"/>
          <w:szCs w:val="24"/>
        </w:rPr>
      </w:pPr>
      <w:r w:rsidRPr="007C2877">
        <w:rPr>
          <w:szCs w:val="24"/>
        </w:rPr>
        <w:t>Tutti i candidati, sulla base della domanda e delle dichiarazioni sottoscritte, sono implicitamente ammessi con riserva alla selezione. L’accertamento del reale possesso dei requisiti dichiarati dai candidati verrà effettuato al momento dell’assunzione.</w:t>
      </w:r>
      <w:r w:rsidRPr="007C2877">
        <w:rPr>
          <w:color w:val="FF0000"/>
          <w:szCs w:val="24"/>
        </w:rPr>
        <w:t xml:space="preserve"> </w:t>
      </w:r>
    </w:p>
    <w:p w14:paraId="7EAC7835" w14:textId="77777777" w:rsidR="00F222DE" w:rsidRPr="007C2877" w:rsidRDefault="00F222DE" w:rsidP="001B60DF">
      <w:pPr>
        <w:pStyle w:val="Corpotesto"/>
        <w:ind w:right="424"/>
        <w:rPr>
          <w:szCs w:val="24"/>
        </w:rPr>
      </w:pPr>
      <w:r w:rsidRPr="007C2877">
        <w:rPr>
          <w:szCs w:val="24"/>
        </w:rPr>
        <w:t>Il mancato possesso dei requisiti prescritti dal bando e dichiarati dal candidato nella domanda di partecipazione alla selezione non dà luogo alla stipulazione del contratto individuale di lavoro e produrrà la modificazione della graduatoria già approvata, nel senso che il candidato non risultante in possesso dei requisiti prescritti verrà cancellato dalla graduatoria.</w:t>
      </w:r>
    </w:p>
    <w:p w14:paraId="398C7F57" w14:textId="02B619D7" w:rsidR="00F222DE" w:rsidRDefault="00F222DE" w:rsidP="001B60DF">
      <w:pPr>
        <w:pStyle w:val="Corpotesto"/>
        <w:ind w:right="424"/>
        <w:rPr>
          <w:szCs w:val="24"/>
        </w:rPr>
      </w:pPr>
      <w:r w:rsidRPr="007C2877">
        <w:rPr>
          <w:szCs w:val="24"/>
        </w:rPr>
        <w:t>Il responsabile della Polizia Municipale, scaduto il termine utile per la presentazione delle domande di partecipazione alla selezione, approva, con propria determina, l’ammissibilità delle domande e, di conseguenza, l’elenco dei concorrenti ammessi, e dichiara l’esclusione dei concorrenti le cui domande sono ritenute irregolari e insanabili.</w:t>
      </w:r>
    </w:p>
    <w:p w14:paraId="4F6B2C55" w14:textId="77777777" w:rsidR="003F0500" w:rsidRPr="007C2877" w:rsidRDefault="003F0500" w:rsidP="00B20788">
      <w:pPr>
        <w:pStyle w:val="Corpotesto"/>
        <w:ind w:right="424"/>
        <w:rPr>
          <w:szCs w:val="24"/>
        </w:rPr>
      </w:pPr>
    </w:p>
    <w:p w14:paraId="3CF84648" w14:textId="73445279" w:rsidR="008A19EB" w:rsidRDefault="008A19EB" w:rsidP="008A19EB">
      <w:pPr>
        <w:pStyle w:val="Corpotesto"/>
        <w:widowControl w:val="0"/>
        <w:suppressAutoHyphens w:val="0"/>
        <w:autoSpaceDE w:val="0"/>
        <w:autoSpaceDN w:val="0"/>
        <w:ind w:left="567" w:right="424"/>
        <w:rPr>
          <w:szCs w:val="24"/>
        </w:rPr>
      </w:pPr>
    </w:p>
    <w:p w14:paraId="0448E123" w14:textId="7F546501" w:rsidR="008A19EB" w:rsidRPr="00C56301" w:rsidRDefault="008A19EB" w:rsidP="008A19EB">
      <w:pPr>
        <w:pStyle w:val="Corpotesto"/>
        <w:widowControl w:val="0"/>
        <w:suppressAutoHyphens w:val="0"/>
        <w:autoSpaceDE w:val="0"/>
        <w:autoSpaceDN w:val="0"/>
        <w:ind w:right="424"/>
        <w:rPr>
          <w:b/>
          <w:bCs/>
          <w:u w:val="single"/>
        </w:rPr>
      </w:pPr>
      <w:r w:rsidRPr="00C56301">
        <w:rPr>
          <w:b/>
          <w:bCs/>
          <w:u w:val="single"/>
        </w:rPr>
        <w:t xml:space="preserve">Art. </w:t>
      </w:r>
      <w:r w:rsidR="00B20788">
        <w:rPr>
          <w:b/>
          <w:bCs/>
          <w:u w:val="single"/>
        </w:rPr>
        <w:t>4</w:t>
      </w:r>
      <w:r w:rsidRPr="00C56301">
        <w:rPr>
          <w:b/>
          <w:bCs/>
          <w:u w:val="single"/>
        </w:rPr>
        <w:t xml:space="preserve"> – Modalità delle comunicazioni relative alla selezione.</w:t>
      </w:r>
    </w:p>
    <w:p w14:paraId="246AA185" w14:textId="77777777" w:rsidR="008A19EB" w:rsidRDefault="008A19EB" w:rsidP="008A19EB">
      <w:pPr>
        <w:pStyle w:val="Corpotesto"/>
        <w:widowControl w:val="0"/>
        <w:suppressAutoHyphens w:val="0"/>
        <w:autoSpaceDE w:val="0"/>
        <w:autoSpaceDN w:val="0"/>
        <w:ind w:left="567" w:right="424"/>
      </w:pPr>
    </w:p>
    <w:p w14:paraId="7CBEED1B" w14:textId="70F40226" w:rsidR="008A19EB" w:rsidRDefault="008A19EB" w:rsidP="008A19EB">
      <w:pPr>
        <w:shd w:val="clear" w:color="auto" w:fill="FFFFFF"/>
        <w:spacing w:after="0"/>
        <w:jc w:val="both"/>
        <w:rPr>
          <w:rStyle w:val="Collegamentoipertestuale"/>
          <w:rFonts w:ascii="Arial" w:hAnsi="Arial" w:cs="Arial"/>
          <w:color w:val="1A0DAB"/>
        </w:rPr>
      </w:pPr>
      <w:r>
        <w:t xml:space="preserve"> L’elenco dei candidati ammessi e dei candidati esclusi, il calendario delle prove d’esame, gli esiti delle prove ed ogni altra comunicazione inerente </w:t>
      </w:r>
      <w:proofErr w:type="gramStart"/>
      <w:r>
        <w:t>la</w:t>
      </w:r>
      <w:proofErr w:type="gramEnd"/>
      <w:r>
        <w:t xml:space="preserve"> selezione in argomento, saranno resi pubblici esclusivamente mediante pubblicazione sul sito internet all’indirizzo </w:t>
      </w:r>
      <w:hyperlink r:id="rId8" w:history="1">
        <w:r w:rsidR="006B7590" w:rsidRPr="00816E22">
          <w:rPr>
            <w:rStyle w:val="Collegamentoipertestuale"/>
          </w:rPr>
          <w:t>www.comune.riomaggiore.sp.it</w:t>
        </w:r>
      </w:hyperlink>
      <w:r>
        <w:rPr>
          <w:rFonts w:ascii="Arial" w:hAnsi="Arial" w:cs="Arial"/>
          <w:color w:val="202124"/>
        </w:rPr>
        <w:fldChar w:fldCharType="begin"/>
      </w:r>
      <w:r>
        <w:rPr>
          <w:rFonts w:ascii="Arial" w:hAnsi="Arial" w:cs="Arial"/>
          <w:color w:val="202124"/>
        </w:rPr>
        <w:instrText xml:space="preserve"> HYPERLINK "https://www.comune.riomaggiore.sp.it/" </w:instrText>
      </w:r>
      <w:r>
        <w:rPr>
          <w:rFonts w:ascii="Arial" w:hAnsi="Arial" w:cs="Arial"/>
          <w:color w:val="202124"/>
        </w:rPr>
        <w:fldChar w:fldCharType="separate"/>
      </w:r>
    </w:p>
    <w:p w14:paraId="1941CE51" w14:textId="768C3CE8" w:rsidR="00D74D00" w:rsidRDefault="008A19EB" w:rsidP="008A19EB">
      <w:pPr>
        <w:shd w:val="clear" w:color="auto" w:fill="FFFFFF"/>
      </w:pPr>
      <w:r>
        <w:rPr>
          <w:rFonts w:ascii="Arial" w:hAnsi="Arial" w:cs="Arial"/>
          <w:color w:val="202124"/>
        </w:rPr>
        <w:fldChar w:fldCharType="end"/>
      </w:r>
      <w:r>
        <w:t>Tale forma di pubblicità costituisce notifica ad ogni effetto di legge</w:t>
      </w:r>
      <w:r w:rsidR="00D74D00">
        <w:t>.</w:t>
      </w:r>
    </w:p>
    <w:p w14:paraId="40A104DF" w14:textId="77777777" w:rsidR="00D74D00" w:rsidRDefault="00D74D00" w:rsidP="008A19EB">
      <w:pPr>
        <w:shd w:val="clear" w:color="auto" w:fill="FFFFFF"/>
        <w:rPr>
          <w:b/>
          <w:bCs/>
        </w:rPr>
      </w:pPr>
    </w:p>
    <w:p w14:paraId="5C276032" w14:textId="040B96BE" w:rsidR="00D74D00" w:rsidRPr="00C56301" w:rsidRDefault="00D74D00" w:rsidP="008A19EB">
      <w:pPr>
        <w:shd w:val="clear" w:color="auto" w:fill="FFFFFF"/>
        <w:rPr>
          <w:b/>
          <w:bCs/>
          <w:u w:val="single"/>
        </w:rPr>
      </w:pPr>
      <w:r w:rsidRPr="00C56301">
        <w:rPr>
          <w:b/>
          <w:bCs/>
          <w:u w:val="single"/>
        </w:rPr>
        <w:t xml:space="preserve">Art. </w:t>
      </w:r>
      <w:r w:rsidR="00B20788">
        <w:rPr>
          <w:b/>
          <w:bCs/>
          <w:u w:val="single"/>
        </w:rPr>
        <w:t>5</w:t>
      </w:r>
      <w:r w:rsidRPr="00C56301">
        <w:rPr>
          <w:b/>
          <w:bCs/>
          <w:u w:val="single"/>
        </w:rPr>
        <w:t xml:space="preserve"> – Commissione Giudicatrice.</w:t>
      </w:r>
    </w:p>
    <w:p w14:paraId="7D0996A0" w14:textId="62BF93C6" w:rsidR="00D74D00" w:rsidRPr="00D74D00" w:rsidRDefault="00D74D00" w:rsidP="004F369B">
      <w:pPr>
        <w:shd w:val="clear" w:color="auto" w:fill="FFFFFF"/>
        <w:jc w:val="both"/>
      </w:pPr>
      <w:r>
        <w:t xml:space="preserve"> La Commissione Giudicatrice provvede all’espletamento della relativa selezione. Il giudizio di ammissibilità alla selezione dei singoli candidati e tutte le operazioni inerenti </w:t>
      </w:r>
      <w:proofErr w:type="gramStart"/>
      <w:r>
        <w:t>la</w:t>
      </w:r>
      <w:proofErr w:type="gramEnd"/>
      <w:r>
        <w:t xml:space="preserve"> selezione sono di esclusiva competenza della predetta Commissione Giudicatrice.</w:t>
      </w:r>
    </w:p>
    <w:p w14:paraId="17A3D1CE" w14:textId="77777777" w:rsidR="008A19EB" w:rsidRPr="00D74D00" w:rsidRDefault="008A19EB" w:rsidP="00D74D00">
      <w:pPr>
        <w:pStyle w:val="Corpotesto"/>
        <w:widowControl w:val="0"/>
        <w:suppressAutoHyphens w:val="0"/>
        <w:autoSpaceDE w:val="0"/>
        <w:autoSpaceDN w:val="0"/>
        <w:ind w:right="424"/>
        <w:rPr>
          <w:b/>
          <w:bCs/>
          <w:szCs w:val="24"/>
        </w:rPr>
      </w:pPr>
    </w:p>
    <w:p w14:paraId="2B608C46" w14:textId="77777777" w:rsidR="001B60DF" w:rsidRDefault="001B60DF" w:rsidP="008A19EB">
      <w:pPr>
        <w:pStyle w:val="Corpotesto"/>
        <w:widowControl w:val="0"/>
        <w:suppressAutoHyphens w:val="0"/>
        <w:autoSpaceDE w:val="0"/>
        <w:autoSpaceDN w:val="0"/>
        <w:ind w:right="424"/>
        <w:rPr>
          <w:b/>
          <w:bCs/>
          <w:u w:val="single"/>
        </w:rPr>
      </w:pPr>
    </w:p>
    <w:p w14:paraId="40487446" w14:textId="25C6D134" w:rsidR="00D74D00" w:rsidRDefault="00BF66C9" w:rsidP="008A19EB">
      <w:pPr>
        <w:pStyle w:val="Corpotesto"/>
        <w:widowControl w:val="0"/>
        <w:suppressAutoHyphens w:val="0"/>
        <w:autoSpaceDE w:val="0"/>
        <w:autoSpaceDN w:val="0"/>
        <w:ind w:right="424"/>
        <w:rPr>
          <w:b/>
          <w:bCs/>
          <w:u w:val="single"/>
        </w:rPr>
      </w:pPr>
      <w:r w:rsidRPr="00C56301">
        <w:rPr>
          <w:b/>
          <w:bCs/>
          <w:u w:val="single"/>
        </w:rPr>
        <w:lastRenderedPageBreak/>
        <w:t xml:space="preserve">Art. </w:t>
      </w:r>
      <w:r w:rsidR="00B20788">
        <w:rPr>
          <w:b/>
          <w:bCs/>
          <w:u w:val="single"/>
        </w:rPr>
        <w:t>6</w:t>
      </w:r>
      <w:r w:rsidRPr="00C56301">
        <w:rPr>
          <w:b/>
          <w:bCs/>
          <w:u w:val="single"/>
        </w:rPr>
        <w:t xml:space="preserve"> – Preselezione e Prov</w:t>
      </w:r>
      <w:r w:rsidR="00977F3A">
        <w:rPr>
          <w:b/>
          <w:bCs/>
          <w:u w:val="single"/>
        </w:rPr>
        <w:t>a</w:t>
      </w:r>
      <w:r w:rsidRPr="00C56301">
        <w:rPr>
          <w:b/>
          <w:bCs/>
          <w:u w:val="single"/>
        </w:rPr>
        <w:t xml:space="preserve"> d’esame</w:t>
      </w:r>
      <w:r w:rsidR="00E04CCB">
        <w:rPr>
          <w:b/>
          <w:bCs/>
          <w:u w:val="single"/>
        </w:rPr>
        <w:t xml:space="preserve"> orale</w:t>
      </w:r>
      <w:r w:rsidR="00D74D00" w:rsidRPr="00C56301">
        <w:rPr>
          <w:b/>
          <w:bCs/>
          <w:u w:val="single"/>
        </w:rPr>
        <w:t>.</w:t>
      </w:r>
    </w:p>
    <w:p w14:paraId="64F80128" w14:textId="77777777" w:rsidR="00F83C0E" w:rsidRPr="00C56301" w:rsidRDefault="00F83C0E" w:rsidP="008A19EB">
      <w:pPr>
        <w:pStyle w:val="Corpotesto"/>
        <w:widowControl w:val="0"/>
        <w:suppressAutoHyphens w:val="0"/>
        <w:autoSpaceDE w:val="0"/>
        <w:autoSpaceDN w:val="0"/>
        <w:ind w:right="424"/>
        <w:rPr>
          <w:b/>
          <w:bCs/>
          <w:u w:val="single"/>
        </w:rPr>
      </w:pPr>
    </w:p>
    <w:p w14:paraId="69CF7115" w14:textId="050BB515" w:rsidR="00D74D00" w:rsidRDefault="00F83C0E" w:rsidP="008A19EB">
      <w:pPr>
        <w:pStyle w:val="Corpotesto"/>
        <w:widowControl w:val="0"/>
        <w:suppressAutoHyphens w:val="0"/>
        <w:autoSpaceDE w:val="0"/>
        <w:autoSpaceDN w:val="0"/>
        <w:ind w:right="424"/>
        <w:rPr>
          <w:b/>
          <w:bCs/>
          <w:u w:val="single"/>
        </w:rPr>
      </w:pPr>
      <w:r w:rsidRPr="00F83C0E">
        <w:rPr>
          <w:b/>
          <w:bCs/>
          <w:u w:val="single"/>
        </w:rPr>
        <w:t>Preselezione</w:t>
      </w:r>
    </w:p>
    <w:p w14:paraId="2D2E99A8" w14:textId="77777777" w:rsidR="00F83C0E" w:rsidRPr="00F83C0E" w:rsidRDefault="00F83C0E" w:rsidP="008A19EB">
      <w:pPr>
        <w:pStyle w:val="Corpotesto"/>
        <w:widowControl w:val="0"/>
        <w:suppressAutoHyphens w:val="0"/>
        <w:autoSpaceDE w:val="0"/>
        <w:autoSpaceDN w:val="0"/>
        <w:ind w:right="424"/>
        <w:rPr>
          <w:b/>
          <w:bCs/>
          <w:u w:val="single"/>
        </w:rPr>
      </w:pPr>
    </w:p>
    <w:p w14:paraId="577F4DA0" w14:textId="0756BCE1" w:rsidR="00822804" w:rsidRPr="00672589" w:rsidRDefault="00BF66C9" w:rsidP="00B20788">
      <w:pPr>
        <w:pStyle w:val="Corpotesto"/>
        <w:widowControl w:val="0"/>
        <w:suppressAutoHyphens w:val="0"/>
        <w:autoSpaceDE w:val="0"/>
        <w:autoSpaceDN w:val="0"/>
        <w:ind w:right="424"/>
      </w:pPr>
      <w:r>
        <w:t xml:space="preserve"> Qualora il numero di domande di partecipazione pervenute</w:t>
      </w:r>
      <w:r w:rsidR="00C56301">
        <w:t xml:space="preserve"> e accettate</w:t>
      </w:r>
      <w:r>
        <w:t xml:space="preserve"> risulti </w:t>
      </w:r>
      <w:r w:rsidR="00672589">
        <w:t>superiore a 20</w:t>
      </w:r>
      <w:r>
        <w:t>, la selezione sarà preceduta da una prova preselettiva</w:t>
      </w:r>
      <w:r w:rsidR="00DB610D">
        <w:t>,</w:t>
      </w:r>
      <w:r>
        <w:t xml:space="preserve"> consistente nella somministrazione di quesiti a risposta multipla e/o in domande a risposta aperta</w:t>
      </w:r>
      <w:r w:rsidR="00DB610D">
        <w:t>,</w:t>
      </w:r>
      <w:r>
        <w:t xml:space="preserve"> vertenti le materie d</w:t>
      </w:r>
      <w:r w:rsidR="006B7590">
        <w:t>’</w:t>
      </w:r>
      <w:r>
        <w:t xml:space="preserve">esame. La preselezione, che verrà effettuata con le più ampie garanzie di imparzialità, oggettività, trasparenza e pari opportunità, è finalizzata a ridurre i candidati ad un numero ottimale per lo svolgimento della procedura e si concluderà con la formulazione di una graduatoria in ordine decrescente. Saranno ammessi a partecipare alle prove d’esame i </w:t>
      </w:r>
      <w:r w:rsidR="00672589" w:rsidRPr="00672589">
        <w:t>1</w:t>
      </w:r>
      <w:r w:rsidR="007068A8">
        <w:t>5</w:t>
      </w:r>
      <w:r>
        <w:t xml:space="preserve"> candidati che avranno ottenuto il miglior punteggio nell’eventuale preselezione. Saranno inoltre ammessi tutti i candidati dal </w:t>
      </w:r>
      <w:r w:rsidR="00672589">
        <w:t>1</w:t>
      </w:r>
      <w:r>
        <w:t xml:space="preserve">0° in poi che otterranno il medesimo punteggio del </w:t>
      </w:r>
      <w:r w:rsidR="00D74D00">
        <w:t>ventesimo</w:t>
      </w:r>
      <w:r>
        <w:t xml:space="preserve"> posto in graduatoria. L’esito della preselezione sarà pubblicato all’Albo Pretorio e all’indirizzo internet www.comune.</w:t>
      </w:r>
      <w:r w:rsidR="00D74D00">
        <w:t>riomaggiore</w:t>
      </w:r>
      <w:r>
        <w:t>.</w:t>
      </w:r>
      <w:r w:rsidR="00D74D00">
        <w:t>sp</w:t>
      </w:r>
      <w:r>
        <w:t>.it Non sarà quindi data alcuna comunicazione personale. Il punteggio conseguito nella prova preselettiva non sarà ritenuto utile ai fini della formazione della graduatoria finale di merito. Durante la preselezione non è ammessa la consultazione di alcun testo cartaceo, manoscritto, pubblicazioni, né dispositivo elettronico o telefonico. La commissione esclude immediatamente dalla prova il concorrente che contravviene a tali regole o altre simili impartite dalla commissione prima della prova.</w:t>
      </w:r>
      <w:r w:rsidR="00151FA9">
        <w:t xml:space="preserve"> </w:t>
      </w:r>
      <w:r w:rsidR="00C56301" w:rsidRPr="00672589">
        <w:t xml:space="preserve">Tenuto conto dell’attuale situazione di emergenza sanitaria internazionale l’eventuale prova preselettiva si </w:t>
      </w:r>
      <w:r w:rsidR="00567593" w:rsidRPr="00672589">
        <w:t xml:space="preserve">potrà </w:t>
      </w:r>
      <w:r w:rsidR="00C56301" w:rsidRPr="00672589">
        <w:t>svolger</w:t>
      </w:r>
      <w:r w:rsidR="00567593" w:rsidRPr="00672589">
        <w:t>e</w:t>
      </w:r>
      <w:r w:rsidR="00C56301" w:rsidRPr="00672589">
        <w:t xml:space="preserve"> in forma digitale</w:t>
      </w:r>
      <w:r w:rsidR="00567593" w:rsidRPr="00672589">
        <w:t>,</w:t>
      </w:r>
      <w:r w:rsidR="00C56301" w:rsidRPr="00672589">
        <w:t xml:space="preserve"> </w:t>
      </w:r>
      <w:r w:rsidR="00C56301" w:rsidRPr="00672589">
        <w:rPr>
          <w:u w:val="single"/>
        </w:rPr>
        <w:t>con strumentazione integralmente a carico del candidato</w:t>
      </w:r>
      <w:r w:rsidR="00F83C0E" w:rsidRPr="00672589">
        <w:t xml:space="preserve"> e </w:t>
      </w:r>
      <w:r w:rsidR="00567593" w:rsidRPr="00672589">
        <w:t>con</w:t>
      </w:r>
      <w:r w:rsidR="00C56301" w:rsidRPr="00672589">
        <w:t xml:space="preserve"> apposita adozione di protocollo sanitario</w:t>
      </w:r>
      <w:r w:rsidR="00822804" w:rsidRPr="00672589">
        <w:t xml:space="preserve"> in vigore al momento dello svolgimento</w:t>
      </w:r>
      <w:r w:rsidR="00F83C0E" w:rsidRPr="00672589">
        <w:t xml:space="preserve"> dell</w:t>
      </w:r>
      <w:r w:rsidR="00151FA9" w:rsidRPr="00672589">
        <w:t>a</w:t>
      </w:r>
      <w:r w:rsidR="00F83C0E" w:rsidRPr="00672589">
        <w:t xml:space="preserve"> prov</w:t>
      </w:r>
      <w:r w:rsidR="00151FA9" w:rsidRPr="00672589">
        <w:t>a stessa.</w:t>
      </w:r>
    </w:p>
    <w:p w14:paraId="12577E65" w14:textId="77777777" w:rsidR="00822804" w:rsidRDefault="00822804" w:rsidP="00977F3A">
      <w:pPr>
        <w:autoSpaceDE w:val="0"/>
        <w:autoSpaceDN w:val="0"/>
        <w:adjustRightInd w:val="0"/>
        <w:spacing w:after="0"/>
        <w:ind w:right="424"/>
        <w:rPr>
          <w:b/>
          <w:u w:val="single"/>
        </w:rPr>
      </w:pPr>
    </w:p>
    <w:p w14:paraId="50F6D1E0" w14:textId="59D8D3FF" w:rsidR="00977F3A" w:rsidRDefault="00822804" w:rsidP="00977F3A">
      <w:pPr>
        <w:autoSpaceDE w:val="0"/>
        <w:autoSpaceDN w:val="0"/>
        <w:adjustRightInd w:val="0"/>
        <w:spacing w:after="0"/>
        <w:ind w:right="424"/>
        <w:rPr>
          <w:b/>
          <w:u w:val="single"/>
        </w:rPr>
      </w:pPr>
      <w:r>
        <w:rPr>
          <w:b/>
          <w:u w:val="single"/>
        </w:rPr>
        <w:t>P</w:t>
      </w:r>
      <w:r w:rsidR="001E6328">
        <w:rPr>
          <w:b/>
          <w:u w:val="single"/>
        </w:rPr>
        <w:t>rova orale</w:t>
      </w:r>
      <w:r>
        <w:rPr>
          <w:b/>
          <w:u w:val="single"/>
        </w:rPr>
        <w:t xml:space="preserve">: </w:t>
      </w:r>
      <w:r w:rsidR="00977F3A" w:rsidRPr="007C2877">
        <w:rPr>
          <w:b/>
          <w:u w:val="single"/>
        </w:rPr>
        <w:t xml:space="preserve">valutazione e materie </w:t>
      </w:r>
    </w:p>
    <w:p w14:paraId="437AF477" w14:textId="77777777" w:rsidR="00977F3A" w:rsidRPr="007C2877" w:rsidRDefault="00977F3A" w:rsidP="00977F3A">
      <w:pPr>
        <w:autoSpaceDE w:val="0"/>
        <w:autoSpaceDN w:val="0"/>
        <w:adjustRightInd w:val="0"/>
        <w:spacing w:after="0"/>
        <w:ind w:right="424"/>
        <w:rPr>
          <w:b/>
          <w:u w:val="single"/>
        </w:rPr>
      </w:pPr>
    </w:p>
    <w:p w14:paraId="197D758D" w14:textId="6D40FB97" w:rsidR="00977F3A" w:rsidRPr="007C2877" w:rsidRDefault="00F83C0E" w:rsidP="00F83C0E">
      <w:pPr>
        <w:autoSpaceDE w:val="0"/>
        <w:autoSpaceDN w:val="0"/>
        <w:adjustRightInd w:val="0"/>
        <w:spacing w:after="0"/>
        <w:ind w:right="424"/>
        <w:jc w:val="both"/>
      </w:pPr>
      <w:r>
        <w:t>1</w:t>
      </w:r>
      <w:r w:rsidR="00977F3A" w:rsidRPr="007C2877">
        <w:t>.Il colloquio è inteso ad accertare il possesso del grado di professionalità necessario per l</w:t>
      </w:r>
      <w:r w:rsidR="006B7590">
        <w:t>’</w:t>
      </w:r>
      <w:r w:rsidR="00977F3A" w:rsidRPr="007C2877">
        <w:t xml:space="preserve">accesso alla qualifica ed a valutare la capacità e l’idoneità del concorrente rispetto al posto da ricoprire. </w:t>
      </w:r>
    </w:p>
    <w:p w14:paraId="7D1353BF" w14:textId="01AFA84E" w:rsidR="00977F3A" w:rsidRPr="007C2877" w:rsidRDefault="00F83C0E" w:rsidP="00F83C0E">
      <w:pPr>
        <w:autoSpaceDE w:val="0"/>
        <w:autoSpaceDN w:val="0"/>
        <w:adjustRightInd w:val="0"/>
        <w:spacing w:after="0"/>
        <w:ind w:right="424"/>
        <w:jc w:val="both"/>
      </w:pPr>
      <w:r>
        <w:t>2</w:t>
      </w:r>
      <w:r w:rsidR="00977F3A" w:rsidRPr="007C2877">
        <w:t>. A ciascun candidato ammesso al colloquio, è attribuibile il punteggio massimo di punti 30.</w:t>
      </w:r>
    </w:p>
    <w:p w14:paraId="0CAE3C43" w14:textId="4793BD43" w:rsidR="00977F3A" w:rsidRPr="007C2877" w:rsidRDefault="00151FA9" w:rsidP="00151FA9">
      <w:pPr>
        <w:autoSpaceDE w:val="0"/>
        <w:autoSpaceDN w:val="0"/>
        <w:adjustRightInd w:val="0"/>
        <w:spacing w:after="0"/>
        <w:ind w:right="424"/>
        <w:jc w:val="both"/>
      </w:pPr>
      <w:r>
        <w:t>3</w:t>
      </w:r>
      <w:r w:rsidR="00977F3A" w:rsidRPr="007C2877">
        <w:t>. Pena l’esclusione, i candidati non esclusi dalla procedura, dovranno presentarsi a sostenere il colloquio nel giorno stabilito, muniti di un documento d</w:t>
      </w:r>
      <w:r w:rsidR="006B7590">
        <w:t>’</w:t>
      </w:r>
      <w:r w:rsidR="00977F3A" w:rsidRPr="007C2877">
        <w:t>identità in corso di validità.</w:t>
      </w:r>
    </w:p>
    <w:p w14:paraId="134A9AD4" w14:textId="31F21C1E" w:rsidR="00977F3A" w:rsidRDefault="00151FA9" w:rsidP="00151FA9">
      <w:pPr>
        <w:autoSpaceDE w:val="0"/>
        <w:autoSpaceDN w:val="0"/>
        <w:adjustRightInd w:val="0"/>
        <w:spacing w:after="0"/>
        <w:ind w:right="424"/>
      </w:pPr>
      <w:r>
        <w:t>4</w:t>
      </w:r>
      <w:r w:rsidR="00977F3A" w:rsidRPr="007C2877">
        <w:t xml:space="preserve">. Il colloquio verterà sulle seguenti materie: </w:t>
      </w:r>
    </w:p>
    <w:p w14:paraId="302D77B4" w14:textId="77777777" w:rsidR="001B60DF" w:rsidRPr="007C2877" w:rsidRDefault="001B60DF" w:rsidP="00151FA9">
      <w:pPr>
        <w:autoSpaceDE w:val="0"/>
        <w:autoSpaceDN w:val="0"/>
        <w:adjustRightInd w:val="0"/>
        <w:spacing w:after="0"/>
        <w:ind w:right="424"/>
      </w:pPr>
    </w:p>
    <w:p w14:paraId="30226B3E"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Nozioni sull’ordinamento degli Enti Locali;</w:t>
      </w:r>
    </w:p>
    <w:p w14:paraId="3378F427"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 xml:space="preserve">Normativa Statale (L 65/1986 e </w:t>
      </w:r>
      <w:proofErr w:type="spellStart"/>
      <w:proofErr w:type="gramStart"/>
      <w:r w:rsidRPr="007C2877">
        <w:t>ss.mm..</w:t>
      </w:r>
      <w:proofErr w:type="gramEnd"/>
      <w:r w:rsidRPr="007C2877">
        <w:t>ii</w:t>
      </w:r>
      <w:proofErr w:type="spellEnd"/>
      <w:r w:rsidRPr="007C2877">
        <w:t>.) in tema di Polizia Locale;</w:t>
      </w:r>
    </w:p>
    <w:p w14:paraId="423B52B6"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Codice della strada e relativo regolamento di esecuzione;</w:t>
      </w:r>
    </w:p>
    <w:p w14:paraId="78E0E216"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Testo Unico delle Leggi di Pubblica Sicurezza;</w:t>
      </w:r>
    </w:p>
    <w:p w14:paraId="664E5B41"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Nozioni Legge n° 689/1981;</w:t>
      </w:r>
    </w:p>
    <w:p w14:paraId="670FB0CA" w14:textId="77777777" w:rsidR="00977F3A" w:rsidRPr="007C2877" w:rsidRDefault="00977F3A" w:rsidP="00977F3A">
      <w:pPr>
        <w:numPr>
          <w:ilvl w:val="0"/>
          <w:numId w:val="21"/>
        </w:numPr>
        <w:autoSpaceDE w:val="0"/>
        <w:autoSpaceDN w:val="0"/>
        <w:adjustRightInd w:val="0"/>
        <w:spacing w:after="0" w:line="360" w:lineRule="auto"/>
        <w:ind w:left="709" w:right="424" w:firstLine="0"/>
      </w:pPr>
      <w:r w:rsidRPr="007C2877">
        <w:t>Norme e procedure per la rilevazione degli incidenti stradali;</w:t>
      </w:r>
    </w:p>
    <w:p w14:paraId="5FFE2FF7" w14:textId="61E1B6C7" w:rsidR="00977F3A" w:rsidRPr="007C2877" w:rsidRDefault="00151FA9" w:rsidP="001B60DF">
      <w:pPr>
        <w:autoSpaceDE w:val="0"/>
        <w:autoSpaceDN w:val="0"/>
        <w:adjustRightInd w:val="0"/>
        <w:spacing w:after="0"/>
        <w:ind w:right="424"/>
        <w:jc w:val="both"/>
      </w:pPr>
      <w:r>
        <w:t>5</w:t>
      </w:r>
      <w:r w:rsidR="00672589">
        <w:t xml:space="preserve">. </w:t>
      </w:r>
      <w:proofErr w:type="gramStart"/>
      <w:r w:rsidR="00672589">
        <w:t xml:space="preserve">Supereranno </w:t>
      </w:r>
      <w:r w:rsidR="00E04CCB">
        <w:t xml:space="preserve"> la</w:t>
      </w:r>
      <w:proofErr w:type="gramEnd"/>
      <w:r w:rsidR="00E04CCB">
        <w:t xml:space="preserve"> prova orale</w:t>
      </w:r>
      <w:r w:rsidR="00F4743D">
        <w:t xml:space="preserve"> </w:t>
      </w:r>
      <w:r w:rsidR="00977F3A" w:rsidRPr="007C2877">
        <w:t xml:space="preserve"> coloro che conseguiranno il punteggio minimo di 21/30. </w:t>
      </w:r>
    </w:p>
    <w:p w14:paraId="3582F6DD" w14:textId="6CD0BE78" w:rsidR="00977F3A" w:rsidRPr="007C2877" w:rsidRDefault="00151FA9" w:rsidP="001B60DF">
      <w:pPr>
        <w:autoSpaceDE w:val="0"/>
        <w:autoSpaceDN w:val="0"/>
        <w:adjustRightInd w:val="0"/>
        <w:spacing w:after="0"/>
        <w:ind w:right="424"/>
        <w:jc w:val="both"/>
      </w:pPr>
      <w:r>
        <w:t>6</w:t>
      </w:r>
      <w:r w:rsidR="00977F3A" w:rsidRPr="007C2877">
        <w:t>. In caso di assenza, per qualunque causa, il candidato verrà considerato rinunciatario al colloquio ed escluso dalla selezione.</w:t>
      </w:r>
    </w:p>
    <w:p w14:paraId="7C4557D8" w14:textId="74AB88C1" w:rsidR="00977F3A" w:rsidRPr="007C2877" w:rsidRDefault="00977F3A" w:rsidP="001B60DF">
      <w:pPr>
        <w:pStyle w:val="Corpotesto"/>
        <w:ind w:right="424"/>
        <w:rPr>
          <w:szCs w:val="24"/>
        </w:rPr>
      </w:pPr>
      <w:r w:rsidRPr="007C2877">
        <w:rPr>
          <w:szCs w:val="24"/>
        </w:rPr>
        <w:t>La valutazione del colloquio e l’attribuzione dei relativi punteggi sarà effettuata da</w:t>
      </w:r>
      <w:r w:rsidR="00151FA9">
        <w:rPr>
          <w:szCs w:val="24"/>
        </w:rPr>
        <w:t>lla commissione giudicatrice</w:t>
      </w:r>
      <w:r w:rsidRPr="007C2877">
        <w:rPr>
          <w:szCs w:val="24"/>
        </w:rPr>
        <w:t>.</w:t>
      </w:r>
    </w:p>
    <w:p w14:paraId="630E4F8F" w14:textId="4E42D781" w:rsidR="00977F3A" w:rsidRDefault="00977F3A" w:rsidP="001B60DF">
      <w:pPr>
        <w:pStyle w:val="Corpotesto"/>
        <w:ind w:right="424"/>
        <w:rPr>
          <w:szCs w:val="24"/>
        </w:rPr>
      </w:pPr>
      <w:r w:rsidRPr="007C2877">
        <w:rPr>
          <w:szCs w:val="24"/>
        </w:rPr>
        <w:t xml:space="preserve">Nella domanda i candidati dovranno, pertanto, autorizzare l’Amministrazione alla pubblicazione dei propri dati sul sito internet per tutte le comunicazioni inerenti </w:t>
      </w:r>
      <w:proofErr w:type="gramStart"/>
      <w:r w:rsidRPr="007C2877">
        <w:rPr>
          <w:szCs w:val="24"/>
        </w:rPr>
        <w:t>la</w:t>
      </w:r>
      <w:proofErr w:type="gramEnd"/>
      <w:r w:rsidRPr="007C2877">
        <w:rPr>
          <w:szCs w:val="24"/>
        </w:rPr>
        <w:t xml:space="preserve"> selezione. </w:t>
      </w:r>
    </w:p>
    <w:p w14:paraId="75523F0F" w14:textId="6F4A226D" w:rsidR="00B20788" w:rsidRDefault="00B20788" w:rsidP="0007724F">
      <w:pPr>
        <w:pStyle w:val="Corpotesto"/>
        <w:ind w:right="424"/>
        <w:rPr>
          <w:szCs w:val="24"/>
        </w:rPr>
      </w:pPr>
    </w:p>
    <w:p w14:paraId="67B4DE5A" w14:textId="77777777" w:rsidR="001B60DF" w:rsidRDefault="001B60DF" w:rsidP="00B20788">
      <w:pPr>
        <w:pStyle w:val="Corpotesto"/>
        <w:ind w:right="424"/>
        <w:rPr>
          <w:b/>
          <w:szCs w:val="24"/>
          <w:u w:val="single"/>
        </w:rPr>
      </w:pPr>
    </w:p>
    <w:p w14:paraId="758F6C38" w14:textId="77777777" w:rsidR="001B60DF" w:rsidRDefault="001B60DF" w:rsidP="00B20788">
      <w:pPr>
        <w:pStyle w:val="Corpotesto"/>
        <w:ind w:right="424"/>
        <w:rPr>
          <w:b/>
          <w:szCs w:val="24"/>
          <w:u w:val="single"/>
        </w:rPr>
      </w:pPr>
    </w:p>
    <w:p w14:paraId="635349D0" w14:textId="77777777" w:rsidR="001B60DF" w:rsidRDefault="001B60DF" w:rsidP="00B20788">
      <w:pPr>
        <w:pStyle w:val="Corpotesto"/>
        <w:ind w:right="424"/>
        <w:rPr>
          <w:b/>
          <w:szCs w:val="24"/>
          <w:u w:val="single"/>
        </w:rPr>
      </w:pPr>
    </w:p>
    <w:p w14:paraId="4564CF66" w14:textId="1A37A21F" w:rsidR="00B20788" w:rsidRPr="007C2877" w:rsidRDefault="00B20788" w:rsidP="00B20788">
      <w:pPr>
        <w:pStyle w:val="Corpotesto"/>
        <w:ind w:right="424"/>
        <w:rPr>
          <w:szCs w:val="24"/>
        </w:rPr>
      </w:pPr>
      <w:r w:rsidRPr="007C2877">
        <w:rPr>
          <w:b/>
          <w:szCs w:val="24"/>
          <w:u w:val="single"/>
        </w:rPr>
        <w:t xml:space="preserve">Art. </w:t>
      </w:r>
      <w:r>
        <w:rPr>
          <w:b/>
          <w:szCs w:val="24"/>
          <w:u w:val="single"/>
        </w:rPr>
        <w:t>7</w:t>
      </w:r>
      <w:r w:rsidRPr="007C2877">
        <w:rPr>
          <w:b/>
          <w:szCs w:val="24"/>
          <w:u w:val="single"/>
        </w:rPr>
        <w:t xml:space="preserve"> – Valutazione dei titoli</w:t>
      </w:r>
      <w:r w:rsidRPr="007C2877">
        <w:rPr>
          <w:szCs w:val="24"/>
        </w:rPr>
        <w:t xml:space="preserve"> </w:t>
      </w:r>
    </w:p>
    <w:p w14:paraId="47755020" w14:textId="77777777" w:rsidR="00B20788" w:rsidRPr="007C2877" w:rsidRDefault="00B20788" w:rsidP="00B20788">
      <w:pPr>
        <w:pStyle w:val="Corpotesto"/>
        <w:ind w:left="567" w:right="424"/>
        <w:rPr>
          <w:szCs w:val="24"/>
        </w:rPr>
      </w:pPr>
    </w:p>
    <w:p w14:paraId="7A8FADD1" w14:textId="77777777" w:rsidR="00B20788" w:rsidRPr="007C2877" w:rsidRDefault="00B20788" w:rsidP="00B20788">
      <w:pPr>
        <w:pStyle w:val="Corpotesto"/>
        <w:ind w:left="567" w:right="424"/>
        <w:rPr>
          <w:szCs w:val="24"/>
        </w:rPr>
      </w:pPr>
      <w:r w:rsidRPr="007C2877">
        <w:rPr>
          <w:szCs w:val="24"/>
        </w:rPr>
        <w:t xml:space="preserve">Trattandosi di procedura concorsuale per titoli </w:t>
      </w:r>
      <w:r>
        <w:rPr>
          <w:szCs w:val="24"/>
        </w:rPr>
        <w:t xml:space="preserve">(10 punti) </w:t>
      </w:r>
      <w:r w:rsidRPr="007C2877">
        <w:rPr>
          <w:szCs w:val="24"/>
        </w:rPr>
        <w:t>e prova orale</w:t>
      </w:r>
      <w:r>
        <w:rPr>
          <w:szCs w:val="24"/>
        </w:rPr>
        <w:t xml:space="preserve"> (30 punti)</w:t>
      </w:r>
      <w:r w:rsidRPr="007C2877">
        <w:rPr>
          <w:szCs w:val="24"/>
        </w:rPr>
        <w:t>, i titoli posseduti dai candidati ammessi verranno valutati secondo i seguenti criteri, fino ad un</w:t>
      </w:r>
      <w:r>
        <w:rPr>
          <w:szCs w:val="24"/>
        </w:rPr>
        <w:t xml:space="preserve"> massimo attribuibile di punti </w:t>
      </w:r>
      <w:r w:rsidRPr="00866C66">
        <w:rPr>
          <w:b/>
          <w:szCs w:val="24"/>
          <w:u w:val="single"/>
        </w:rPr>
        <w:t>10</w:t>
      </w:r>
      <w:r w:rsidRPr="007C2877">
        <w:rPr>
          <w:szCs w:val="24"/>
        </w:rPr>
        <w:t>:</w:t>
      </w:r>
    </w:p>
    <w:p w14:paraId="750C3517" w14:textId="20E76DD5" w:rsidR="00B20788" w:rsidRPr="007C2877" w:rsidRDefault="00B20788" w:rsidP="00B20788">
      <w:pPr>
        <w:pStyle w:val="Corpotesto"/>
        <w:widowControl w:val="0"/>
        <w:numPr>
          <w:ilvl w:val="0"/>
          <w:numId w:val="19"/>
        </w:numPr>
        <w:suppressAutoHyphens w:val="0"/>
        <w:autoSpaceDE w:val="0"/>
        <w:autoSpaceDN w:val="0"/>
        <w:ind w:left="567" w:right="424"/>
        <w:rPr>
          <w:szCs w:val="24"/>
        </w:rPr>
      </w:pPr>
      <w:r w:rsidRPr="007C2877">
        <w:rPr>
          <w:szCs w:val="24"/>
        </w:rPr>
        <w:t xml:space="preserve">precedenti esperienze lavorative nel profilo di Agente Polizia Municipale </w:t>
      </w:r>
      <w:proofErr w:type="spellStart"/>
      <w:r w:rsidRPr="007C2877">
        <w:rPr>
          <w:szCs w:val="24"/>
        </w:rPr>
        <w:t>cat</w:t>
      </w:r>
      <w:proofErr w:type="spellEnd"/>
      <w:r w:rsidRPr="007C2877">
        <w:rPr>
          <w:szCs w:val="24"/>
        </w:rPr>
        <w:t xml:space="preserve">. C1: </w:t>
      </w:r>
      <w:r w:rsidRPr="00866C66">
        <w:rPr>
          <w:szCs w:val="24"/>
        </w:rPr>
        <w:t xml:space="preserve">per ogni mese di servizio prestato punti 0,25. </w:t>
      </w:r>
      <w:proofErr w:type="gramStart"/>
      <w:r w:rsidRPr="00866C66">
        <w:rPr>
          <w:szCs w:val="24"/>
        </w:rPr>
        <w:t>.I</w:t>
      </w:r>
      <w:proofErr w:type="gramEnd"/>
      <w:r w:rsidRPr="00866C66">
        <w:rPr>
          <w:szCs w:val="24"/>
        </w:rPr>
        <w:t xml:space="preserve"> periodi inferiori al mese non saranno considerati</w:t>
      </w:r>
      <w:r>
        <w:rPr>
          <w:szCs w:val="24"/>
        </w:rPr>
        <w:t>.</w:t>
      </w:r>
      <w:r w:rsidRPr="00AA09BC">
        <w:rPr>
          <w:i/>
        </w:rPr>
        <w:t xml:space="preserve"> </w:t>
      </w:r>
      <w:r w:rsidR="006B7590" w:rsidRPr="007C2877">
        <w:rPr>
          <w:szCs w:val="24"/>
        </w:rPr>
        <w:t>M</w:t>
      </w:r>
      <w:r w:rsidRPr="007C2877">
        <w:rPr>
          <w:szCs w:val="24"/>
        </w:rPr>
        <w:t xml:space="preserve">assimo punteggio attribuibile: punti </w:t>
      </w:r>
      <w:r w:rsidRPr="00866C66">
        <w:rPr>
          <w:szCs w:val="24"/>
          <w:u w:val="single"/>
        </w:rPr>
        <w:t>6</w:t>
      </w:r>
      <w:r w:rsidRPr="007C2877">
        <w:rPr>
          <w:szCs w:val="24"/>
        </w:rPr>
        <w:t xml:space="preserve">: </w:t>
      </w:r>
    </w:p>
    <w:p w14:paraId="705DB175" w14:textId="77777777" w:rsidR="00B20788" w:rsidRPr="007C2877" w:rsidRDefault="00B20788" w:rsidP="00B20788">
      <w:pPr>
        <w:pStyle w:val="Corpotesto"/>
        <w:widowControl w:val="0"/>
        <w:numPr>
          <w:ilvl w:val="0"/>
          <w:numId w:val="19"/>
        </w:numPr>
        <w:suppressAutoHyphens w:val="0"/>
        <w:autoSpaceDE w:val="0"/>
        <w:autoSpaceDN w:val="0"/>
        <w:ind w:left="567" w:right="424"/>
        <w:rPr>
          <w:szCs w:val="24"/>
        </w:rPr>
      </w:pPr>
      <w:r w:rsidRPr="007C2877">
        <w:rPr>
          <w:szCs w:val="24"/>
        </w:rPr>
        <w:t xml:space="preserve">titolo di studio: massimo punteggio attribuibile: punti </w:t>
      </w:r>
      <w:r w:rsidRPr="00866C66">
        <w:rPr>
          <w:szCs w:val="24"/>
          <w:u w:val="single"/>
        </w:rPr>
        <w:t>4</w:t>
      </w:r>
    </w:p>
    <w:p w14:paraId="556DCA51" w14:textId="77777777" w:rsidR="00B20788" w:rsidRDefault="00B20788" w:rsidP="00B20788">
      <w:pPr>
        <w:pStyle w:val="Corpotesto"/>
        <w:ind w:left="567" w:right="424"/>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552"/>
        <w:gridCol w:w="1230"/>
        <w:gridCol w:w="1483"/>
        <w:gridCol w:w="1529"/>
        <w:gridCol w:w="1230"/>
      </w:tblGrid>
      <w:tr w:rsidR="00B20788" w:rsidRPr="00AA09BC" w14:paraId="68AB93BE" w14:textId="77777777" w:rsidTr="008A0195">
        <w:trPr>
          <w:trHeight w:val="1033"/>
          <w:jc w:val="center"/>
        </w:trPr>
        <w:tc>
          <w:tcPr>
            <w:tcW w:w="1115" w:type="dxa"/>
            <w:shd w:val="clear" w:color="auto" w:fill="auto"/>
          </w:tcPr>
          <w:p w14:paraId="6FF76628" w14:textId="77777777" w:rsidR="00B20788" w:rsidRPr="00E95678" w:rsidRDefault="00B20788" w:rsidP="008A0195">
            <w:pPr>
              <w:jc w:val="center"/>
              <w:rPr>
                <w:b/>
                <w:i/>
              </w:rPr>
            </w:pPr>
            <w:r w:rsidRPr="00E95678">
              <w:rPr>
                <w:b/>
                <w:i/>
              </w:rPr>
              <w:t>Vecchio ordinamento</w:t>
            </w:r>
          </w:p>
        </w:tc>
        <w:tc>
          <w:tcPr>
            <w:tcW w:w="1552" w:type="dxa"/>
            <w:shd w:val="clear" w:color="auto" w:fill="auto"/>
          </w:tcPr>
          <w:p w14:paraId="0116F97B" w14:textId="77777777" w:rsidR="00B20788" w:rsidRPr="00E95678" w:rsidRDefault="00B20788" w:rsidP="008A0195">
            <w:pPr>
              <w:jc w:val="center"/>
              <w:rPr>
                <w:b/>
                <w:i/>
              </w:rPr>
            </w:pPr>
            <w:r w:rsidRPr="00E95678">
              <w:rPr>
                <w:b/>
                <w:i/>
              </w:rPr>
              <w:t>Votazione</w:t>
            </w:r>
          </w:p>
        </w:tc>
        <w:tc>
          <w:tcPr>
            <w:tcW w:w="911" w:type="dxa"/>
            <w:shd w:val="clear" w:color="auto" w:fill="auto"/>
          </w:tcPr>
          <w:p w14:paraId="696D9B5A" w14:textId="77777777" w:rsidR="00B20788" w:rsidRPr="00E95678" w:rsidRDefault="00B20788" w:rsidP="008A0195">
            <w:pPr>
              <w:jc w:val="center"/>
              <w:rPr>
                <w:b/>
                <w:i/>
              </w:rPr>
            </w:pPr>
            <w:r w:rsidRPr="00E95678">
              <w:rPr>
                <w:b/>
                <w:i/>
              </w:rPr>
              <w:t>Punteggio</w:t>
            </w:r>
          </w:p>
        </w:tc>
        <w:tc>
          <w:tcPr>
            <w:tcW w:w="1136" w:type="dxa"/>
            <w:shd w:val="clear" w:color="auto" w:fill="auto"/>
          </w:tcPr>
          <w:p w14:paraId="2CEDCA54" w14:textId="77777777" w:rsidR="00B20788" w:rsidRPr="00E95678" w:rsidRDefault="00B20788" w:rsidP="008A0195">
            <w:pPr>
              <w:jc w:val="center"/>
              <w:rPr>
                <w:b/>
                <w:i/>
              </w:rPr>
            </w:pPr>
            <w:r w:rsidRPr="00E95678">
              <w:rPr>
                <w:b/>
                <w:i/>
              </w:rPr>
              <w:t>Nuovo</w:t>
            </w:r>
          </w:p>
          <w:p w14:paraId="3977B668" w14:textId="77777777" w:rsidR="00B20788" w:rsidRPr="00E95678" w:rsidRDefault="00B20788" w:rsidP="008A0195">
            <w:pPr>
              <w:jc w:val="center"/>
              <w:rPr>
                <w:b/>
                <w:i/>
              </w:rPr>
            </w:pPr>
            <w:r w:rsidRPr="00E95678">
              <w:rPr>
                <w:b/>
                <w:i/>
              </w:rPr>
              <w:t>ordinamento</w:t>
            </w:r>
          </w:p>
        </w:tc>
        <w:tc>
          <w:tcPr>
            <w:tcW w:w="1529" w:type="dxa"/>
            <w:shd w:val="clear" w:color="auto" w:fill="auto"/>
          </w:tcPr>
          <w:p w14:paraId="409D8EF8" w14:textId="77777777" w:rsidR="00B20788" w:rsidRPr="00E95678" w:rsidRDefault="00B20788" w:rsidP="008A0195">
            <w:pPr>
              <w:jc w:val="center"/>
              <w:rPr>
                <w:b/>
                <w:i/>
              </w:rPr>
            </w:pPr>
            <w:r w:rsidRPr="00E95678">
              <w:rPr>
                <w:b/>
                <w:i/>
              </w:rPr>
              <w:t>Votazione</w:t>
            </w:r>
          </w:p>
        </w:tc>
        <w:tc>
          <w:tcPr>
            <w:tcW w:w="1076" w:type="dxa"/>
            <w:shd w:val="clear" w:color="auto" w:fill="auto"/>
          </w:tcPr>
          <w:p w14:paraId="77829C1A" w14:textId="77777777" w:rsidR="00B20788" w:rsidRPr="00E95678" w:rsidRDefault="00B20788" w:rsidP="008A0195">
            <w:pPr>
              <w:jc w:val="center"/>
              <w:rPr>
                <w:b/>
                <w:i/>
              </w:rPr>
            </w:pPr>
            <w:r w:rsidRPr="00E95678">
              <w:rPr>
                <w:b/>
                <w:i/>
              </w:rPr>
              <w:t>Punteggio</w:t>
            </w:r>
          </w:p>
        </w:tc>
      </w:tr>
      <w:tr w:rsidR="00B20788" w:rsidRPr="00AA09BC" w14:paraId="7BC3E3E4" w14:textId="77777777" w:rsidTr="008A0195">
        <w:trPr>
          <w:trHeight w:val="511"/>
          <w:jc w:val="center"/>
        </w:trPr>
        <w:tc>
          <w:tcPr>
            <w:tcW w:w="1115" w:type="dxa"/>
            <w:shd w:val="clear" w:color="auto" w:fill="auto"/>
          </w:tcPr>
          <w:p w14:paraId="194FDB6F" w14:textId="77777777" w:rsidR="00B20788" w:rsidRPr="00E95678" w:rsidRDefault="00B20788" w:rsidP="008A0195">
            <w:pPr>
              <w:jc w:val="both"/>
              <w:rPr>
                <w:i/>
              </w:rPr>
            </w:pPr>
          </w:p>
        </w:tc>
        <w:tc>
          <w:tcPr>
            <w:tcW w:w="1552" w:type="dxa"/>
            <w:shd w:val="clear" w:color="auto" w:fill="auto"/>
          </w:tcPr>
          <w:p w14:paraId="27A1EB05" w14:textId="77777777" w:rsidR="00B20788" w:rsidRPr="00E95678" w:rsidRDefault="00B20788" w:rsidP="008A0195">
            <w:pPr>
              <w:jc w:val="center"/>
              <w:rPr>
                <w:i/>
              </w:rPr>
            </w:pPr>
            <w:r w:rsidRPr="00E95678">
              <w:rPr>
                <w:i/>
              </w:rPr>
              <w:t>Da 36 a 39</w:t>
            </w:r>
          </w:p>
        </w:tc>
        <w:tc>
          <w:tcPr>
            <w:tcW w:w="911" w:type="dxa"/>
            <w:shd w:val="clear" w:color="auto" w:fill="auto"/>
          </w:tcPr>
          <w:p w14:paraId="09C1F36A" w14:textId="77777777" w:rsidR="00B20788" w:rsidRPr="00E95678" w:rsidRDefault="00B20788" w:rsidP="008A0195">
            <w:pPr>
              <w:jc w:val="center"/>
              <w:rPr>
                <w:i/>
              </w:rPr>
            </w:pPr>
            <w:r w:rsidRPr="00E95678">
              <w:rPr>
                <w:i/>
              </w:rPr>
              <w:t>1</w:t>
            </w:r>
          </w:p>
        </w:tc>
        <w:tc>
          <w:tcPr>
            <w:tcW w:w="1136" w:type="dxa"/>
            <w:shd w:val="clear" w:color="auto" w:fill="auto"/>
          </w:tcPr>
          <w:p w14:paraId="70A3DFC1" w14:textId="77777777" w:rsidR="00B20788" w:rsidRPr="00E95678" w:rsidRDefault="00B20788" w:rsidP="008A0195">
            <w:pPr>
              <w:jc w:val="both"/>
              <w:rPr>
                <w:i/>
              </w:rPr>
            </w:pPr>
          </w:p>
        </w:tc>
        <w:tc>
          <w:tcPr>
            <w:tcW w:w="1529" w:type="dxa"/>
            <w:shd w:val="clear" w:color="auto" w:fill="auto"/>
          </w:tcPr>
          <w:p w14:paraId="59CBDC6F" w14:textId="77777777" w:rsidR="00B20788" w:rsidRPr="00E95678" w:rsidRDefault="00B20788" w:rsidP="008A0195">
            <w:pPr>
              <w:jc w:val="center"/>
              <w:rPr>
                <w:i/>
              </w:rPr>
            </w:pPr>
            <w:r w:rsidRPr="00E95678">
              <w:rPr>
                <w:i/>
              </w:rPr>
              <w:t>Da 60 a 70</w:t>
            </w:r>
          </w:p>
        </w:tc>
        <w:tc>
          <w:tcPr>
            <w:tcW w:w="1076" w:type="dxa"/>
            <w:shd w:val="clear" w:color="auto" w:fill="auto"/>
          </w:tcPr>
          <w:p w14:paraId="7CD468C2" w14:textId="77777777" w:rsidR="00B20788" w:rsidRPr="00E95678" w:rsidRDefault="00B20788" w:rsidP="008A0195">
            <w:pPr>
              <w:jc w:val="center"/>
              <w:rPr>
                <w:i/>
              </w:rPr>
            </w:pPr>
            <w:r w:rsidRPr="00E95678">
              <w:rPr>
                <w:i/>
              </w:rPr>
              <w:t>1</w:t>
            </w:r>
          </w:p>
        </w:tc>
      </w:tr>
      <w:tr w:rsidR="00B20788" w:rsidRPr="00AA09BC" w14:paraId="7594A882" w14:textId="77777777" w:rsidTr="008A0195">
        <w:trPr>
          <w:trHeight w:val="521"/>
          <w:jc w:val="center"/>
        </w:trPr>
        <w:tc>
          <w:tcPr>
            <w:tcW w:w="1115" w:type="dxa"/>
            <w:shd w:val="clear" w:color="auto" w:fill="auto"/>
          </w:tcPr>
          <w:p w14:paraId="250AA721" w14:textId="77777777" w:rsidR="00B20788" w:rsidRPr="00E95678" w:rsidRDefault="00B20788" w:rsidP="008A0195">
            <w:pPr>
              <w:jc w:val="both"/>
              <w:rPr>
                <w:i/>
              </w:rPr>
            </w:pPr>
          </w:p>
        </w:tc>
        <w:tc>
          <w:tcPr>
            <w:tcW w:w="1552" w:type="dxa"/>
            <w:shd w:val="clear" w:color="auto" w:fill="auto"/>
          </w:tcPr>
          <w:p w14:paraId="24BA55DC" w14:textId="77777777" w:rsidR="00B20788" w:rsidRPr="00E95678" w:rsidRDefault="00B20788" w:rsidP="008A0195">
            <w:pPr>
              <w:jc w:val="center"/>
              <w:rPr>
                <w:i/>
              </w:rPr>
            </w:pPr>
            <w:r w:rsidRPr="00E95678">
              <w:rPr>
                <w:i/>
              </w:rPr>
              <w:t>Da 40 a 45</w:t>
            </w:r>
          </w:p>
        </w:tc>
        <w:tc>
          <w:tcPr>
            <w:tcW w:w="911" w:type="dxa"/>
            <w:shd w:val="clear" w:color="auto" w:fill="auto"/>
          </w:tcPr>
          <w:p w14:paraId="1B7CAD98" w14:textId="77777777" w:rsidR="00B20788" w:rsidRPr="00E95678" w:rsidRDefault="00B20788" w:rsidP="008A0195">
            <w:pPr>
              <w:jc w:val="center"/>
              <w:rPr>
                <w:i/>
              </w:rPr>
            </w:pPr>
            <w:r w:rsidRPr="00E95678">
              <w:rPr>
                <w:i/>
              </w:rPr>
              <w:t>2</w:t>
            </w:r>
          </w:p>
        </w:tc>
        <w:tc>
          <w:tcPr>
            <w:tcW w:w="1136" w:type="dxa"/>
            <w:shd w:val="clear" w:color="auto" w:fill="auto"/>
          </w:tcPr>
          <w:p w14:paraId="191C5D70" w14:textId="77777777" w:rsidR="00B20788" w:rsidRPr="00E95678" w:rsidRDefault="00B20788" w:rsidP="008A0195">
            <w:pPr>
              <w:jc w:val="both"/>
              <w:rPr>
                <w:i/>
              </w:rPr>
            </w:pPr>
          </w:p>
        </w:tc>
        <w:tc>
          <w:tcPr>
            <w:tcW w:w="1529" w:type="dxa"/>
            <w:shd w:val="clear" w:color="auto" w:fill="auto"/>
          </w:tcPr>
          <w:p w14:paraId="70395485" w14:textId="77777777" w:rsidR="00B20788" w:rsidRPr="00E95678" w:rsidRDefault="00B20788" w:rsidP="008A0195">
            <w:pPr>
              <w:jc w:val="center"/>
              <w:rPr>
                <w:i/>
              </w:rPr>
            </w:pPr>
            <w:r w:rsidRPr="00E95678">
              <w:rPr>
                <w:i/>
              </w:rPr>
              <w:t>Da 71 a 80</w:t>
            </w:r>
          </w:p>
        </w:tc>
        <w:tc>
          <w:tcPr>
            <w:tcW w:w="1076" w:type="dxa"/>
            <w:shd w:val="clear" w:color="auto" w:fill="auto"/>
          </w:tcPr>
          <w:p w14:paraId="626C736B" w14:textId="77777777" w:rsidR="00B20788" w:rsidRPr="00E95678" w:rsidRDefault="00B20788" w:rsidP="008A0195">
            <w:pPr>
              <w:jc w:val="center"/>
              <w:rPr>
                <w:i/>
              </w:rPr>
            </w:pPr>
            <w:r w:rsidRPr="00E95678">
              <w:rPr>
                <w:i/>
              </w:rPr>
              <w:t>2</w:t>
            </w:r>
          </w:p>
        </w:tc>
      </w:tr>
      <w:tr w:rsidR="00B20788" w:rsidRPr="00AA09BC" w14:paraId="2E997B59" w14:textId="77777777" w:rsidTr="008A0195">
        <w:trPr>
          <w:trHeight w:val="511"/>
          <w:jc w:val="center"/>
        </w:trPr>
        <w:tc>
          <w:tcPr>
            <w:tcW w:w="1115" w:type="dxa"/>
            <w:shd w:val="clear" w:color="auto" w:fill="auto"/>
          </w:tcPr>
          <w:p w14:paraId="63117EDB" w14:textId="77777777" w:rsidR="00B20788" w:rsidRPr="00E95678" w:rsidRDefault="00B20788" w:rsidP="008A0195">
            <w:pPr>
              <w:jc w:val="both"/>
              <w:rPr>
                <w:i/>
              </w:rPr>
            </w:pPr>
          </w:p>
        </w:tc>
        <w:tc>
          <w:tcPr>
            <w:tcW w:w="1552" w:type="dxa"/>
            <w:shd w:val="clear" w:color="auto" w:fill="auto"/>
          </w:tcPr>
          <w:p w14:paraId="313C8CAC" w14:textId="77777777" w:rsidR="00B20788" w:rsidRPr="00E95678" w:rsidRDefault="00B20788" w:rsidP="008A0195">
            <w:pPr>
              <w:jc w:val="center"/>
              <w:rPr>
                <w:i/>
              </w:rPr>
            </w:pPr>
            <w:r w:rsidRPr="00E95678">
              <w:rPr>
                <w:i/>
              </w:rPr>
              <w:t>Da 46 a 54</w:t>
            </w:r>
          </w:p>
        </w:tc>
        <w:tc>
          <w:tcPr>
            <w:tcW w:w="911" w:type="dxa"/>
            <w:shd w:val="clear" w:color="auto" w:fill="auto"/>
          </w:tcPr>
          <w:p w14:paraId="7AED78A6" w14:textId="77777777" w:rsidR="00B20788" w:rsidRPr="00E95678" w:rsidRDefault="00B20788" w:rsidP="008A0195">
            <w:pPr>
              <w:jc w:val="center"/>
              <w:rPr>
                <w:i/>
              </w:rPr>
            </w:pPr>
            <w:r w:rsidRPr="00E95678">
              <w:rPr>
                <w:i/>
              </w:rPr>
              <w:t>3</w:t>
            </w:r>
          </w:p>
        </w:tc>
        <w:tc>
          <w:tcPr>
            <w:tcW w:w="1136" w:type="dxa"/>
            <w:shd w:val="clear" w:color="auto" w:fill="auto"/>
          </w:tcPr>
          <w:p w14:paraId="033A742A" w14:textId="77777777" w:rsidR="00B20788" w:rsidRPr="00E95678" w:rsidRDefault="00B20788" w:rsidP="008A0195">
            <w:pPr>
              <w:jc w:val="both"/>
              <w:rPr>
                <w:i/>
              </w:rPr>
            </w:pPr>
          </w:p>
        </w:tc>
        <w:tc>
          <w:tcPr>
            <w:tcW w:w="1529" w:type="dxa"/>
            <w:shd w:val="clear" w:color="auto" w:fill="auto"/>
          </w:tcPr>
          <w:p w14:paraId="74872C79" w14:textId="77777777" w:rsidR="00B20788" w:rsidRPr="00E95678" w:rsidRDefault="00B20788" w:rsidP="008A0195">
            <w:pPr>
              <w:jc w:val="center"/>
              <w:rPr>
                <w:i/>
              </w:rPr>
            </w:pPr>
            <w:r w:rsidRPr="00E95678">
              <w:rPr>
                <w:i/>
              </w:rPr>
              <w:t>Da 81 a 90</w:t>
            </w:r>
          </w:p>
        </w:tc>
        <w:tc>
          <w:tcPr>
            <w:tcW w:w="1076" w:type="dxa"/>
            <w:shd w:val="clear" w:color="auto" w:fill="auto"/>
          </w:tcPr>
          <w:p w14:paraId="00C2072A" w14:textId="77777777" w:rsidR="00B20788" w:rsidRPr="00E95678" w:rsidRDefault="00B20788" w:rsidP="008A0195">
            <w:pPr>
              <w:jc w:val="center"/>
              <w:rPr>
                <w:i/>
              </w:rPr>
            </w:pPr>
            <w:r w:rsidRPr="00E95678">
              <w:rPr>
                <w:i/>
              </w:rPr>
              <w:t>3</w:t>
            </w:r>
          </w:p>
        </w:tc>
      </w:tr>
      <w:tr w:rsidR="00B20788" w:rsidRPr="00AA09BC" w14:paraId="482064B2" w14:textId="77777777" w:rsidTr="008A0195">
        <w:trPr>
          <w:trHeight w:val="533"/>
          <w:jc w:val="center"/>
        </w:trPr>
        <w:tc>
          <w:tcPr>
            <w:tcW w:w="1115" w:type="dxa"/>
            <w:shd w:val="clear" w:color="auto" w:fill="auto"/>
          </w:tcPr>
          <w:p w14:paraId="511DDBCD" w14:textId="77777777" w:rsidR="00B20788" w:rsidRPr="00E95678" w:rsidRDefault="00B20788" w:rsidP="008A0195">
            <w:pPr>
              <w:jc w:val="both"/>
              <w:rPr>
                <w:i/>
              </w:rPr>
            </w:pPr>
          </w:p>
        </w:tc>
        <w:tc>
          <w:tcPr>
            <w:tcW w:w="1552" w:type="dxa"/>
            <w:shd w:val="clear" w:color="auto" w:fill="auto"/>
          </w:tcPr>
          <w:p w14:paraId="01861DFB" w14:textId="77777777" w:rsidR="00B20788" w:rsidRPr="00E95678" w:rsidRDefault="00B20788" w:rsidP="008A0195">
            <w:pPr>
              <w:jc w:val="center"/>
              <w:rPr>
                <w:i/>
              </w:rPr>
            </w:pPr>
            <w:r w:rsidRPr="00E95678">
              <w:rPr>
                <w:i/>
              </w:rPr>
              <w:t>Da 55 a 60</w:t>
            </w:r>
          </w:p>
        </w:tc>
        <w:tc>
          <w:tcPr>
            <w:tcW w:w="911" w:type="dxa"/>
            <w:shd w:val="clear" w:color="auto" w:fill="auto"/>
          </w:tcPr>
          <w:p w14:paraId="1138E188" w14:textId="77777777" w:rsidR="00B20788" w:rsidRPr="00E95678" w:rsidRDefault="00B20788" w:rsidP="008A0195">
            <w:pPr>
              <w:jc w:val="center"/>
              <w:rPr>
                <w:i/>
              </w:rPr>
            </w:pPr>
            <w:r w:rsidRPr="00E95678">
              <w:rPr>
                <w:i/>
              </w:rPr>
              <w:t>4</w:t>
            </w:r>
          </w:p>
        </w:tc>
        <w:tc>
          <w:tcPr>
            <w:tcW w:w="1136" w:type="dxa"/>
            <w:shd w:val="clear" w:color="auto" w:fill="auto"/>
          </w:tcPr>
          <w:p w14:paraId="4E30CC7D" w14:textId="77777777" w:rsidR="00B20788" w:rsidRPr="00E95678" w:rsidRDefault="00B20788" w:rsidP="008A0195">
            <w:pPr>
              <w:jc w:val="both"/>
              <w:rPr>
                <w:i/>
              </w:rPr>
            </w:pPr>
          </w:p>
        </w:tc>
        <w:tc>
          <w:tcPr>
            <w:tcW w:w="1529" w:type="dxa"/>
            <w:shd w:val="clear" w:color="auto" w:fill="auto"/>
          </w:tcPr>
          <w:p w14:paraId="4121B196" w14:textId="77777777" w:rsidR="00B20788" w:rsidRPr="00E95678" w:rsidRDefault="00B20788" w:rsidP="008A0195">
            <w:pPr>
              <w:jc w:val="center"/>
              <w:rPr>
                <w:i/>
              </w:rPr>
            </w:pPr>
            <w:r w:rsidRPr="00E95678">
              <w:rPr>
                <w:i/>
              </w:rPr>
              <w:t>Da 91 a 100</w:t>
            </w:r>
          </w:p>
        </w:tc>
        <w:tc>
          <w:tcPr>
            <w:tcW w:w="1076" w:type="dxa"/>
            <w:shd w:val="clear" w:color="auto" w:fill="auto"/>
          </w:tcPr>
          <w:p w14:paraId="44A6A54D" w14:textId="77777777" w:rsidR="00B20788" w:rsidRPr="00E95678" w:rsidRDefault="00B20788" w:rsidP="008A0195">
            <w:pPr>
              <w:jc w:val="center"/>
              <w:rPr>
                <w:i/>
              </w:rPr>
            </w:pPr>
            <w:r w:rsidRPr="00E95678">
              <w:rPr>
                <w:i/>
              </w:rPr>
              <w:t>4</w:t>
            </w:r>
          </w:p>
        </w:tc>
      </w:tr>
    </w:tbl>
    <w:p w14:paraId="0A1792BB" w14:textId="77777777" w:rsidR="00B20788" w:rsidRDefault="00B20788" w:rsidP="0007724F">
      <w:pPr>
        <w:pStyle w:val="Corpotesto"/>
        <w:ind w:right="424"/>
        <w:rPr>
          <w:szCs w:val="24"/>
        </w:rPr>
      </w:pPr>
    </w:p>
    <w:p w14:paraId="1EEEBC88" w14:textId="47C37FC1" w:rsidR="0007724F" w:rsidRDefault="0007724F" w:rsidP="0007724F">
      <w:pPr>
        <w:pStyle w:val="Corpotesto"/>
        <w:ind w:right="424"/>
        <w:rPr>
          <w:szCs w:val="24"/>
        </w:rPr>
      </w:pPr>
    </w:p>
    <w:p w14:paraId="68D72F07" w14:textId="2209AFEF" w:rsidR="001E6328" w:rsidRDefault="0007724F" w:rsidP="0007724F">
      <w:pPr>
        <w:pStyle w:val="Corpotesto"/>
        <w:ind w:right="424"/>
        <w:rPr>
          <w:b/>
          <w:bCs/>
          <w:u w:val="single"/>
        </w:rPr>
      </w:pPr>
      <w:r w:rsidRPr="001E6328">
        <w:rPr>
          <w:b/>
          <w:bCs/>
          <w:u w:val="single"/>
        </w:rPr>
        <w:t xml:space="preserve">Art. </w:t>
      </w:r>
      <w:r w:rsidR="001E6328" w:rsidRPr="001E6328">
        <w:rPr>
          <w:b/>
          <w:bCs/>
          <w:u w:val="single"/>
        </w:rPr>
        <w:t>8</w:t>
      </w:r>
      <w:r w:rsidRPr="001E6328">
        <w:rPr>
          <w:b/>
          <w:bCs/>
          <w:u w:val="single"/>
        </w:rPr>
        <w:t xml:space="preserve"> </w:t>
      </w:r>
      <w:r w:rsidR="006B7590">
        <w:rPr>
          <w:b/>
          <w:bCs/>
          <w:u w:val="single"/>
        </w:rPr>
        <w:t>–</w:t>
      </w:r>
      <w:r w:rsidRPr="001E6328">
        <w:rPr>
          <w:b/>
          <w:bCs/>
          <w:u w:val="single"/>
        </w:rPr>
        <w:t xml:space="preserve"> Nomina del vincitore e relativa documentazione </w:t>
      </w:r>
    </w:p>
    <w:p w14:paraId="40F85EFF" w14:textId="77777777" w:rsidR="001E6328" w:rsidRPr="001E6328" w:rsidRDefault="001E6328" w:rsidP="0007724F">
      <w:pPr>
        <w:pStyle w:val="Corpotesto"/>
        <w:ind w:right="424"/>
        <w:rPr>
          <w:b/>
          <w:bCs/>
          <w:u w:val="single"/>
        </w:rPr>
      </w:pPr>
    </w:p>
    <w:p w14:paraId="3208DA7E" w14:textId="488768BB" w:rsidR="0007724F" w:rsidRPr="007C2877" w:rsidRDefault="0007724F" w:rsidP="0007724F">
      <w:pPr>
        <w:pStyle w:val="Corpotesto"/>
        <w:ind w:right="424"/>
        <w:rPr>
          <w:szCs w:val="24"/>
        </w:rPr>
      </w:pPr>
      <w:r>
        <w:t xml:space="preserve">L’assunzione verrà disposte secondo l’ordine della graduatoria, tenuto conto </w:t>
      </w:r>
      <w:r w:rsidR="001E6328">
        <w:t>della valutazione dei titoli e della votazione della prova orale</w:t>
      </w:r>
      <w:r>
        <w:t xml:space="preserve">. L’avente diritto all’assunzione sarà invitato a presentare, entro il termine di trenta giorni decorrenti dal giorno successivo a quello del ricevimento della richiesta, i documenti necessari ai sensi di legge e dovrà assumere servizio nel giorno stabilito. La documentazione incompleta o affetta da vizio sanabile dovrà essere regolarizzata entro il termine fissato dall’Amministrazione Comunale. In difetto, non potrà essere stipulato il contratto di lavoro individuale, salvo che, per legittimo impedimento debitamente comprovato, sia fissato un ulteriore termine definitivo. Il candidato al momento dell’assunzione dovrà dichiarare di non trovarsi in nessuna delle cause di incompatibilità o di </w:t>
      </w:r>
      <w:proofErr w:type="spellStart"/>
      <w:r>
        <w:t>inconferibilità</w:t>
      </w:r>
      <w:proofErr w:type="spellEnd"/>
      <w:r>
        <w:t xml:space="preserve"> di incarichi nella pubblica amministrazione previsti dal D.Lgs. n. 39/2013 e dall’art. 53 del D.Lgs. 165/2001 nel testo vigente. </w:t>
      </w:r>
    </w:p>
    <w:p w14:paraId="32BE7E0F" w14:textId="215A5BE2" w:rsidR="00977F3A" w:rsidRDefault="00977F3A" w:rsidP="008A19EB">
      <w:pPr>
        <w:pStyle w:val="Corpotesto"/>
        <w:widowControl w:val="0"/>
        <w:suppressAutoHyphens w:val="0"/>
        <w:autoSpaceDE w:val="0"/>
        <w:autoSpaceDN w:val="0"/>
        <w:ind w:right="424"/>
        <w:rPr>
          <w:szCs w:val="24"/>
        </w:rPr>
      </w:pPr>
    </w:p>
    <w:p w14:paraId="74289BDB" w14:textId="232B9378" w:rsidR="001D446F" w:rsidRPr="001D446F" w:rsidRDefault="001D446F" w:rsidP="008A19EB">
      <w:pPr>
        <w:pStyle w:val="Corpotesto"/>
        <w:widowControl w:val="0"/>
        <w:suppressAutoHyphens w:val="0"/>
        <w:autoSpaceDE w:val="0"/>
        <w:autoSpaceDN w:val="0"/>
        <w:ind w:right="424"/>
        <w:rPr>
          <w:b/>
          <w:bCs/>
          <w:u w:val="single"/>
        </w:rPr>
      </w:pPr>
      <w:r w:rsidRPr="001D446F">
        <w:rPr>
          <w:b/>
          <w:bCs/>
          <w:u w:val="single"/>
        </w:rPr>
        <w:t xml:space="preserve">Art. 9 </w:t>
      </w:r>
      <w:r w:rsidR="006B7590">
        <w:rPr>
          <w:b/>
          <w:bCs/>
          <w:u w:val="single"/>
        </w:rPr>
        <w:t>–</w:t>
      </w:r>
      <w:r w:rsidRPr="001D446F">
        <w:rPr>
          <w:b/>
          <w:bCs/>
          <w:u w:val="single"/>
        </w:rPr>
        <w:t xml:space="preserve"> Trattamento dei dati personali.</w:t>
      </w:r>
    </w:p>
    <w:p w14:paraId="1C731B96" w14:textId="77777777" w:rsidR="001D446F" w:rsidRDefault="001D446F" w:rsidP="008A19EB">
      <w:pPr>
        <w:pStyle w:val="Corpotesto"/>
        <w:widowControl w:val="0"/>
        <w:suppressAutoHyphens w:val="0"/>
        <w:autoSpaceDE w:val="0"/>
        <w:autoSpaceDN w:val="0"/>
        <w:ind w:right="424"/>
      </w:pPr>
    </w:p>
    <w:p w14:paraId="2283B1AA" w14:textId="7D590F41" w:rsidR="001D446F" w:rsidRDefault="001D446F" w:rsidP="008A19EB">
      <w:pPr>
        <w:pStyle w:val="Corpotesto"/>
        <w:widowControl w:val="0"/>
        <w:suppressAutoHyphens w:val="0"/>
        <w:autoSpaceDE w:val="0"/>
        <w:autoSpaceDN w:val="0"/>
        <w:ind w:right="424"/>
      </w:pPr>
      <w:r>
        <w:t xml:space="preserve"> Ai sensi dell’art.13 del Regolamento (UE) 2016/679 (di seguito GDPR) si informano i candidati che: Il Titolare del trattamento è il Comune di Riomaggiore nella persona del Sindaco pro tempore, con sede in </w:t>
      </w:r>
      <w:r>
        <w:rPr>
          <w:szCs w:val="24"/>
        </w:rPr>
        <w:t>Via T. Signorini n°118</w:t>
      </w:r>
      <w:r w:rsidRPr="007C2877">
        <w:rPr>
          <w:szCs w:val="24"/>
        </w:rPr>
        <w:t>, 1901</w:t>
      </w:r>
      <w:r>
        <w:rPr>
          <w:szCs w:val="24"/>
        </w:rPr>
        <w:t>7</w:t>
      </w:r>
      <w:r w:rsidRPr="007C2877">
        <w:rPr>
          <w:szCs w:val="24"/>
        </w:rPr>
        <w:t xml:space="preserve"> </w:t>
      </w:r>
      <w:r>
        <w:rPr>
          <w:szCs w:val="24"/>
        </w:rPr>
        <w:t>Riomaggiore</w:t>
      </w:r>
      <w:r w:rsidRPr="007C2877">
        <w:rPr>
          <w:szCs w:val="24"/>
        </w:rPr>
        <w:t xml:space="preserve"> (SP)</w:t>
      </w:r>
      <w:r>
        <w:t xml:space="preserve">, PEC </w:t>
      </w:r>
      <w:r>
        <w:rPr>
          <w:szCs w:val="24"/>
        </w:rPr>
        <w:t>segreteria@pec-comunediriomaggiore.it</w:t>
      </w:r>
      <w:r>
        <w:t xml:space="preserve"> </w:t>
      </w:r>
      <w:r w:rsidR="006B7590">
        <w:t>–</w:t>
      </w:r>
      <w:r>
        <w:t xml:space="preserve"> </w:t>
      </w:r>
      <w:proofErr w:type="spellStart"/>
      <w:r>
        <w:t>tel</w:t>
      </w:r>
      <w:proofErr w:type="spellEnd"/>
      <w:r>
        <w:t xml:space="preserve">: 0187 760211.I dati dichiarati saranno utilizzati dagli uffici del Comune di </w:t>
      </w:r>
      <w:r w:rsidR="00E97D03">
        <w:t>Riomaggiore</w:t>
      </w:r>
      <w:r>
        <w:t xml:space="preserve">, esclusivamente per le finalità di gestione della procedura e saranno trattati successivamente per le finalità inerenti all’eventuale procedimento di assunzione, nel rispetto della normativa specifica e delle disposizioni dei Contratti Collettivi di Lavoro. La base giuridica di tale trattamento è, ai sensi dell’art. 6, paragrafo 1, lett. e) del Regolamento (UE) 2016/679 l’esecuzione di un compito di interesse pubblico o connesso all’esercizio di pubblici poteri di cui è investito il titolare. Il Trattamento viene effettuato sia con strumenti cartacei sia con supporti informatici a disposizione degli uffici. I dati sono trattati all’interno dell’Ente da soggetti autorizzati al loro trattamento sotto la responsabilità del Titolare per le finalità sopra riportate. I dati potranno essere comunicati ad altre Amministrazioni Pubbliche interessate alla </w:t>
      </w:r>
      <w:r>
        <w:lastRenderedPageBreak/>
        <w:t>posizione giuridica del candidato. I dati saranno trattati anche successivamente, in caso di instaurazione del rapporto dii lavoro, per le finalità inerenti alla gestione del rapporto medesimo. Sono previste comunicazioni pubbliche relative alla procedura concorsuale ed alcuni dati potranno essere pubblicati on line nella sezione Amministrazione Trasparente in quanto necessario per adempiere agli obblighi di legge previsti dal D.Lgs 33/2013. Il Titolare del trattamento non ha intenzione di trasferire i dati personali dei candidati verso un Paese terzo all’Unione Europea o verso un’organizzazione internazionale. I dati saranno conservati per la durata prevista dalla vigente normativa in materia di conservazione dati/documenti cartacei/digitali della pubblica amministrazione. Il singolo candidato potrà esercitare uno dei seguenti diritti: diritto di accesso ai propri dati (art. 15 GDPR); diritto di rettifica (art. 16 GDPR); diritto alla cancellazione (art. 17 GDPR); diritto di limitazione di trattamento (art. 18 GDPR); diritto di opposizione (art. 21 GDPR). Tutti i sopraesposti diritti possono essere esercitati comunicandolo al Titolare attraverso i dati di contatto sopra citati. Inoltre l’interessato ha il diritto di proporre reclamo ad un’autorità di controllo (Garante per la protezione dei dati personali). Il conferimento dei dati è obbligatorio ai fini della valutazione dei requisiti di partecipazione.</w:t>
      </w:r>
    </w:p>
    <w:p w14:paraId="23C6E118" w14:textId="1FB60F44" w:rsidR="00B20788" w:rsidRDefault="00B20788" w:rsidP="008A19EB">
      <w:pPr>
        <w:pStyle w:val="Corpotesto"/>
        <w:widowControl w:val="0"/>
        <w:suppressAutoHyphens w:val="0"/>
        <w:autoSpaceDE w:val="0"/>
        <w:autoSpaceDN w:val="0"/>
        <w:ind w:right="424"/>
      </w:pPr>
    </w:p>
    <w:p w14:paraId="322D6EEF" w14:textId="77777777" w:rsidR="00B20788" w:rsidRPr="00B20788" w:rsidRDefault="00B20788" w:rsidP="008A19EB">
      <w:pPr>
        <w:pStyle w:val="Corpotesto"/>
        <w:widowControl w:val="0"/>
        <w:suppressAutoHyphens w:val="0"/>
        <w:autoSpaceDE w:val="0"/>
        <w:autoSpaceDN w:val="0"/>
        <w:ind w:right="424"/>
        <w:rPr>
          <w:b/>
          <w:bCs/>
          <w:u w:val="single"/>
        </w:rPr>
      </w:pPr>
      <w:r w:rsidRPr="00B20788">
        <w:rPr>
          <w:b/>
          <w:bCs/>
          <w:u w:val="single"/>
        </w:rPr>
        <w:t>Art. 10 – Modifica, proroga e revoca del bando.</w:t>
      </w:r>
    </w:p>
    <w:p w14:paraId="326DDF6B" w14:textId="77777777" w:rsidR="00B20788" w:rsidRDefault="00B20788" w:rsidP="008A19EB">
      <w:pPr>
        <w:pStyle w:val="Corpotesto"/>
        <w:widowControl w:val="0"/>
        <w:suppressAutoHyphens w:val="0"/>
        <w:autoSpaceDE w:val="0"/>
        <w:autoSpaceDN w:val="0"/>
        <w:ind w:right="424"/>
      </w:pPr>
    </w:p>
    <w:p w14:paraId="56163D68" w14:textId="77777777" w:rsidR="00B20788" w:rsidRDefault="00B20788" w:rsidP="008A19EB">
      <w:pPr>
        <w:pStyle w:val="Corpotesto"/>
        <w:widowControl w:val="0"/>
        <w:suppressAutoHyphens w:val="0"/>
        <w:autoSpaceDE w:val="0"/>
        <w:autoSpaceDN w:val="0"/>
        <w:ind w:right="424"/>
      </w:pPr>
      <w:r>
        <w:t xml:space="preserve"> L’Amministrazione si riserva il diritto di modificare, prorogare o eventualmente revocare il presente bando a suo insindacabile giudizio. </w:t>
      </w:r>
    </w:p>
    <w:p w14:paraId="35857A00" w14:textId="77777777" w:rsidR="00B20788" w:rsidRDefault="00B20788" w:rsidP="008A19EB">
      <w:pPr>
        <w:pStyle w:val="Corpotesto"/>
        <w:widowControl w:val="0"/>
        <w:suppressAutoHyphens w:val="0"/>
        <w:autoSpaceDE w:val="0"/>
        <w:autoSpaceDN w:val="0"/>
        <w:ind w:right="424"/>
      </w:pPr>
    </w:p>
    <w:p w14:paraId="6B5D4643" w14:textId="46C4AA0A" w:rsidR="00B20788" w:rsidRDefault="00B20788" w:rsidP="008A19EB">
      <w:pPr>
        <w:pStyle w:val="Corpotesto"/>
        <w:widowControl w:val="0"/>
        <w:suppressAutoHyphens w:val="0"/>
        <w:autoSpaceDE w:val="0"/>
        <w:autoSpaceDN w:val="0"/>
        <w:ind w:right="424"/>
      </w:pPr>
      <w:r w:rsidRPr="00B20788">
        <w:rPr>
          <w:b/>
          <w:bCs/>
          <w:u w:val="single"/>
        </w:rPr>
        <w:t>Art. 11 – Norme di rinvio</w:t>
      </w:r>
      <w:r>
        <w:t>.</w:t>
      </w:r>
    </w:p>
    <w:p w14:paraId="3DE9A0A5" w14:textId="77777777" w:rsidR="00B20788" w:rsidRDefault="00B20788" w:rsidP="008A19EB">
      <w:pPr>
        <w:pStyle w:val="Corpotesto"/>
        <w:widowControl w:val="0"/>
        <w:suppressAutoHyphens w:val="0"/>
        <w:autoSpaceDE w:val="0"/>
        <w:autoSpaceDN w:val="0"/>
        <w:ind w:right="424"/>
      </w:pPr>
    </w:p>
    <w:p w14:paraId="26746A5D" w14:textId="75AC2C13" w:rsidR="00B20788" w:rsidRDefault="00B20788" w:rsidP="008A19EB">
      <w:pPr>
        <w:pStyle w:val="Corpotesto"/>
        <w:widowControl w:val="0"/>
        <w:suppressAutoHyphens w:val="0"/>
        <w:autoSpaceDE w:val="0"/>
        <w:autoSpaceDN w:val="0"/>
        <w:ind w:right="424"/>
      </w:pPr>
      <w:r>
        <w:t xml:space="preserve"> Per quanto non espressamente previsto nel presente bando si rimanda al Regolamento alle norme vigenti in materia di accesso al pubblico impiego.</w:t>
      </w:r>
    </w:p>
    <w:p w14:paraId="6923CCB6" w14:textId="1D714D0B" w:rsidR="0098141A" w:rsidRDefault="0098141A" w:rsidP="008A19EB">
      <w:pPr>
        <w:pStyle w:val="Corpotesto"/>
        <w:widowControl w:val="0"/>
        <w:suppressAutoHyphens w:val="0"/>
        <w:autoSpaceDE w:val="0"/>
        <w:autoSpaceDN w:val="0"/>
        <w:ind w:right="424"/>
      </w:pPr>
    </w:p>
    <w:p w14:paraId="1EA55A31" w14:textId="4881D04F" w:rsidR="0098141A" w:rsidRDefault="0098141A" w:rsidP="008A19EB">
      <w:pPr>
        <w:pStyle w:val="Corpotesto"/>
        <w:widowControl w:val="0"/>
        <w:suppressAutoHyphens w:val="0"/>
        <w:autoSpaceDE w:val="0"/>
        <w:autoSpaceDN w:val="0"/>
        <w:ind w:right="424"/>
      </w:pPr>
    </w:p>
    <w:p w14:paraId="37213D9E" w14:textId="64EAE8A5" w:rsidR="0098141A" w:rsidRPr="006B7590" w:rsidRDefault="006B7590" w:rsidP="006B7590">
      <w:pPr>
        <w:pStyle w:val="Corpotesto"/>
        <w:widowControl w:val="0"/>
        <w:suppressAutoHyphens w:val="0"/>
        <w:autoSpaceDE w:val="0"/>
        <w:autoSpaceDN w:val="0"/>
        <w:ind w:right="424"/>
        <w:jc w:val="center"/>
      </w:pPr>
      <w:r w:rsidRPr="006B7590">
        <w:t>F</w:t>
      </w:r>
      <w:r w:rsidRPr="006B7590">
        <w:rPr>
          <w:szCs w:val="24"/>
        </w:rPr>
        <w:t>.TO</w:t>
      </w:r>
    </w:p>
    <w:p w14:paraId="4081A8C5" w14:textId="77777777" w:rsidR="0082057C" w:rsidRDefault="0082057C" w:rsidP="0082057C">
      <w:pPr>
        <w:pStyle w:val="Corpotesto"/>
        <w:widowControl w:val="0"/>
        <w:suppressAutoHyphens w:val="0"/>
        <w:autoSpaceDE w:val="0"/>
        <w:autoSpaceDN w:val="0"/>
        <w:ind w:right="424"/>
        <w:jc w:val="center"/>
      </w:pPr>
      <w:r>
        <w:t>IL RESPONSABILE P.L.</w:t>
      </w:r>
    </w:p>
    <w:p w14:paraId="4934721F" w14:textId="77777777" w:rsidR="0082057C" w:rsidRDefault="0082057C" w:rsidP="0082057C">
      <w:pPr>
        <w:pStyle w:val="Corpotesto"/>
        <w:widowControl w:val="0"/>
        <w:suppressAutoHyphens w:val="0"/>
        <w:autoSpaceDE w:val="0"/>
        <w:autoSpaceDN w:val="0"/>
        <w:ind w:right="424"/>
        <w:jc w:val="center"/>
      </w:pPr>
      <w:r>
        <w:t>(Dr. Alberto RUVO)</w:t>
      </w:r>
    </w:p>
    <w:p w14:paraId="7C0ADFF5" w14:textId="77777777" w:rsidR="0082057C" w:rsidRDefault="0082057C" w:rsidP="0082057C">
      <w:pPr>
        <w:pStyle w:val="Corpotesto"/>
        <w:widowControl w:val="0"/>
        <w:suppressAutoHyphens w:val="0"/>
        <w:autoSpaceDE w:val="0"/>
        <w:autoSpaceDN w:val="0"/>
        <w:ind w:right="424"/>
      </w:pPr>
    </w:p>
    <w:p w14:paraId="37D1F97E" w14:textId="0D5D1664" w:rsidR="0098141A" w:rsidRDefault="0098141A" w:rsidP="008A19EB">
      <w:pPr>
        <w:pStyle w:val="Corpotesto"/>
        <w:widowControl w:val="0"/>
        <w:suppressAutoHyphens w:val="0"/>
        <w:autoSpaceDE w:val="0"/>
        <w:autoSpaceDN w:val="0"/>
        <w:ind w:right="424"/>
      </w:pPr>
    </w:p>
    <w:p w14:paraId="4730B5F9" w14:textId="32C1DB6A" w:rsidR="0098141A" w:rsidRDefault="0098141A" w:rsidP="008A19EB">
      <w:pPr>
        <w:pStyle w:val="Corpotesto"/>
        <w:widowControl w:val="0"/>
        <w:suppressAutoHyphens w:val="0"/>
        <w:autoSpaceDE w:val="0"/>
        <w:autoSpaceDN w:val="0"/>
        <w:ind w:right="424"/>
      </w:pPr>
    </w:p>
    <w:p w14:paraId="520B2FB3" w14:textId="1231B6BA" w:rsidR="0098141A" w:rsidRDefault="0098141A" w:rsidP="008A19EB">
      <w:pPr>
        <w:pStyle w:val="Corpotesto"/>
        <w:widowControl w:val="0"/>
        <w:suppressAutoHyphens w:val="0"/>
        <w:autoSpaceDE w:val="0"/>
        <w:autoSpaceDN w:val="0"/>
        <w:ind w:right="424"/>
      </w:pPr>
    </w:p>
    <w:p w14:paraId="183BC91A" w14:textId="489EA184" w:rsidR="0098141A" w:rsidRDefault="0098141A" w:rsidP="008A19EB">
      <w:pPr>
        <w:pStyle w:val="Corpotesto"/>
        <w:widowControl w:val="0"/>
        <w:suppressAutoHyphens w:val="0"/>
        <w:autoSpaceDE w:val="0"/>
        <w:autoSpaceDN w:val="0"/>
        <w:ind w:right="424"/>
      </w:pPr>
    </w:p>
    <w:p w14:paraId="08A73234" w14:textId="113DA1ED" w:rsidR="0098141A" w:rsidRDefault="0098141A" w:rsidP="008A19EB">
      <w:pPr>
        <w:pStyle w:val="Corpotesto"/>
        <w:widowControl w:val="0"/>
        <w:suppressAutoHyphens w:val="0"/>
        <w:autoSpaceDE w:val="0"/>
        <w:autoSpaceDN w:val="0"/>
        <w:ind w:right="424"/>
      </w:pPr>
    </w:p>
    <w:p w14:paraId="0479BAF2" w14:textId="4D059215" w:rsidR="0098141A" w:rsidRDefault="0098141A" w:rsidP="008A19EB">
      <w:pPr>
        <w:pStyle w:val="Corpotesto"/>
        <w:widowControl w:val="0"/>
        <w:suppressAutoHyphens w:val="0"/>
        <w:autoSpaceDE w:val="0"/>
        <w:autoSpaceDN w:val="0"/>
        <w:ind w:right="424"/>
      </w:pPr>
    </w:p>
    <w:p w14:paraId="69C203FF" w14:textId="53203BB5" w:rsidR="0098141A" w:rsidRDefault="0098141A" w:rsidP="008A19EB">
      <w:pPr>
        <w:pStyle w:val="Corpotesto"/>
        <w:widowControl w:val="0"/>
        <w:suppressAutoHyphens w:val="0"/>
        <w:autoSpaceDE w:val="0"/>
        <w:autoSpaceDN w:val="0"/>
        <w:ind w:right="424"/>
      </w:pPr>
    </w:p>
    <w:p w14:paraId="169F6214" w14:textId="7B824C23" w:rsidR="0098141A" w:rsidRDefault="0098141A" w:rsidP="008A19EB">
      <w:pPr>
        <w:pStyle w:val="Corpotesto"/>
        <w:widowControl w:val="0"/>
        <w:suppressAutoHyphens w:val="0"/>
        <w:autoSpaceDE w:val="0"/>
        <w:autoSpaceDN w:val="0"/>
        <w:ind w:right="424"/>
      </w:pPr>
    </w:p>
    <w:p w14:paraId="50AFE7BB" w14:textId="0759C515" w:rsidR="0098141A" w:rsidRDefault="0098141A" w:rsidP="008A19EB">
      <w:pPr>
        <w:pStyle w:val="Corpotesto"/>
        <w:widowControl w:val="0"/>
        <w:suppressAutoHyphens w:val="0"/>
        <w:autoSpaceDE w:val="0"/>
        <w:autoSpaceDN w:val="0"/>
        <w:ind w:right="424"/>
      </w:pPr>
    </w:p>
    <w:p w14:paraId="19EA696F" w14:textId="50DB80A5" w:rsidR="0098141A" w:rsidRDefault="0098141A" w:rsidP="008A19EB">
      <w:pPr>
        <w:pStyle w:val="Corpotesto"/>
        <w:widowControl w:val="0"/>
        <w:suppressAutoHyphens w:val="0"/>
        <w:autoSpaceDE w:val="0"/>
        <w:autoSpaceDN w:val="0"/>
        <w:ind w:right="424"/>
      </w:pPr>
    </w:p>
    <w:p w14:paraId="0FE3120F" w14:textId="1538944E" w:rsidR="0098141A" w:rsidRDefault="0098141A" w:rsidP="008A19EB">
      <w:pPr>
        <w:pStyle w:val="Corpotesto"/>
        <w:widowControl w:val="0"/>
        <w:suppressAutoHyphens w:val="0"/>
        <w:autoSpaceDE w:val="0"/>
        <w:autoSpaceDN w:val="0"/>
        <w:ind w:right="424"/>
      </w:pPr>
    </w:p>
    <w:p w14:paraId="369E396C" w14:textId="6F0DA9D7" w:rsidR="0098141A" w:rsidRDefault="0098141A" w:rsidP="008A19EB">
      <w:pPr>
        <w:pStyle w:val="Corpotesto"/>
        <w:widowControl w:val="0"/>
        <w:suppressAutoHyphens w:val="0"/>
        <w:autoSpaceDE w:val="0"/>
        <w:autoSpaceDN w:val="0"/>
        <w:ind w:right="424"/>
      </w:pPr>
    </w:p>
    <w:p w14:paraId="7A39937D" w14:textId="0DDC2251" w:rsidR="0098141A" w:rsidRDefault="0098141A" w:rsidP="008A19EB">
      <w:pPr>
        <w:pStyle w:val="Corpotesto"/>
        <w:widowControl w:val="0"/>
        <w:suppressAutoHyphens w:val="0"/>
        <w:autoSpaceDE w:val="0"/>
        <w:autoSpaceDN w:val="0"/>
        <w:ind w:right="424"/>
      </w:pPr>
    </w:p>
    <w:p w14:paraId="511D334C" w14:textId="6845DB73" w:rsidR="0098141A" w:rsidRDefault="0098141A" w:rsidP="008A19EB">
      <w:pPr>
        <w:pStyle w:val="Corpotesto"/>
        <w:widowControl w:val="0"/>
        <w:suppressAutoHyphens w:val="0"/>
        <w:autoSpaceDE w:val="0"/>
        <w:autoSpaceDN w:val="0"/>
        <w:ind w:right="424"/>
      </w:pPr>
    </w:p>
    <w:p w14:paraId="5B00B9BF" w14:textId="45E2AE9A" w:rsidR="0098141A" w:rsidRDefault="0098141A" w:rsidP="008A19EB">
      <w:pPr>
        <w:pStyle w:val="Corpotesto"/>
        <w:widowControl w:val="0"/>
        <w:suppressAutoHyphens w:val="0"/>
        <w:autoSpaceDE w:val="0"/>
        <w:autoSpaceDN w:val="0"/>
        <w:ind w:right="424"/>
      </w:pPr>
    </w:p>
    <w:p w14:paraId="24511819" w14:textId="56163BDD" w:rsidR="0098141A" w:rsidRDefault="0098141A" w:rsidP="008A19EB">
      <w:pPr>
        <w:pStyle w:val="Corpotesto"/>
        <w:widowControl w:val="0"/>
        <w:suppressAutoHyphens w:val="0"/>
        <w:autoSpaceDE w:val="0"/>
        <w:autoSpaceDN w:val="0"/>
        <w:ind w:right="424"/>
      </w:pPr>
    </w:p>
    <w:p w14:paraId="2E0383C0" w14:textId="57E216E5" w:rsidR="0098141A" w:rsidRDefault="0098141A" w:rsidP="008A19EB">
      <w:pPr>
        <w:pStyle w:val="Corpotesto"/>
        <w:widowControl w:val="0"/>
        <w:suppressAutoHyphens w:val="0"/>
        <w:autoSpaceDE w:val="0"/>
        <w:autoSpaceDN w:val="0"/>
        <w:ind w:right="424"/>
      </w:pPr>
    </w:p>
    <w:p w14:paraId="1795273C" w14:textId="500EECAE" w:rsidR="0098141A" w:rsidRDefault="0098141A" w:rsidP="008A19EB">
      <w:pPr>
        <w:pStyle w:val="Corpotesto"/>
        <w:widowControl w:val="0"/>
        <w:suppressAutoHyphens w:val="0"/>
        <w:autoSpaceDE w:val="0"/>
        <w:autoSpaceDN w:val="0"/>
        <w:ind w:right="424"/>
      </w:pPr>
    </w:p>
    <w:p w14:paraId="679ABEC7" w14:textId="3695C3E4" w:rsidR="0098141A" w:rsidRDefault="0098141A" w:rsidP="008A19EB">
      <w:pPr>
        <w:pStyle w:val="Corpotesto"/>
        <w:widowControl w:val="0"/>
        <w:suppressAutoHyphens w:val="0"/>
        <w:autoSpaceDE w:val="0"/>
        <w:autoSpaceDN w:val="0"/>
        <w:ind w:right="424"/>
      </w:pPr>
    </w:p>
    <w:p w14:paraId="2A88D560" w14:textId="5E6E8BA8" w:rsidR="0098141A" w:rsidRDefault="0098141A" w:rsidP="008A19EB">
      <w:pPr>
        <w:pStyle w:val="Corpotesto"/>
        <w:widowControl w:val="0"/>
        <w:suppressAutoHyphens w:val="0"/>
        <w:autoSpaceDE w:val="0"/>
        <w:autoSpaceDN w:val="0"/>
        <w:ind w:right="424"/>
      </w:pPr>
    </w:p>
    <w:p w14:paraId="51F08652" w14:textId="135DCCE9" w:rsidR="0098141A" w:rsidRDefault="0098141A" w:rsidP="008A19EB">
      <w:pPr>
        <w:pStyle w:val="Corpotesto"/>
        <w:widowControl w:val="0"/>
        <w:suppressAutoHyphens w:val="0"/>
        <w:autoSpaceDE w:val="0"/>
        <w:autoSpaceDN w:val="0"/>
        <w:ind w:right="424"/>
      </w:pPr>
    </w:p>
    <w:p w14:paraId="108AC750" w14:textId="370CF22C" w:rsidR="0098141A" w:rsidRDefault="0098141A" w:rsidP="008A19EB">
      <w:pPr>
        <w:pStyle w:val="Corpotesto"/>
        <w:widowControl w:val="0"/>
        <w:suppressAutoHyphens w:val="0"/>
        <w:autoSpaceDE w:val="0"/>
        <w:autoSpaceDN w:val="0"/>
        <w:ind w:right="424"/>
      </w:pPr>
    </w:p>
    <w:p w14:paraId="06B35EF9" w14:textId="2A4F39E5" w:rsidR="0098141A" w:rsidRDefault="0098141A" w:rsidP="008A19EB">
      <w:pPr>
        <w:pStyle w:val="Corpotesto"/>
        <w:widowControl w:val="0"/>
        <w:suppressAutoHyphens w:val="0"/>
        <w:autoSpaceDE w:val="0"/>
        <w:autoSpaceDN w:val="0"/>
        <w:ind w:right="424"/>
      </w:pPr>
    </w:p>
    <w:p w14:paraId="3C6CCBF3" w14:textId="34D9073D" w:rsidR="0098141A" w:rsidRDefault="0098141A" w:rsidP="008A19EB">
      <w:pPr>
        <w:pStyle w:val="Corpotesto"/>
        <w:widowControl w:val="0"/>
        <w:suppressAutoHyphens w:val="0"/>
        <w:autoSpaceDE w:val="0"/>
        <w:autoSpaceDN w:val="0"/>
        <w:ind w:right="424"/>
      </w:pPr>
    </w:p>
    <w:p w14:paraId="04F78076" w14:textId="2607E56B" w:rsidR="0098141A" w:rsidRDefault="0098141A" w:rsidP="008A19EB">
      <w:pPr>
        <w:pStyle w:val="Corpotesto"/>
        <w:widowControl w:val="0"/>
        <w:suppressAutoHyphens w:val="0"/>
        <w:autoSpaceDE w:val="0"/>
        <w:autoSpaceDN w:val="0"/>
        <w:ind w:right="424"/>
      </w:pPr>
    </w:p>
    <w:p w14:paraId="17F8F657" w14:textId="450F317C" w:rsidR="0098141A" w:rsidRDefault="0098141A" w:rsidP="008A19EB">
      <w:pPr>
        <w:pStyle w:val="Corpotesto"/>
        <w:widowControl w:val="0"/>
        <w:suppressAutoHyphens w:val="0"/>
        <w:autoSpaceDE w:val="0"/>
        <w:autoSpaceDN w:val="0"/>
        <w:ind w:right="424"/>
      </w:pPr>
    </w:p>
    <w:p w14:paraId="72EA3FA1" w14:textId="1F97FEAC" w:rsidR="0098141A" w:rsidRDefault="0098141A" w:rsidP="008A19EB">
      <w:pPr>
        <w:pStyle w:val="Corpotesto"/>
        <w:widowControl w:val="0"/>
        <w:suppressAutoHyphens w:val="0"/>
        <w:autoSpaceDE w:val="0"/>
        <w:autoSpaceDN w:val="0"/>
        <w:ind w:right="424"/>
      </w:pPr>
    </w:p>
    <w:p w14:paraId="2511D7A4" w14:textId="388A692C" w:rsidR="0098141A" w:rsidRDefault="0098141A" w:rsidP="008A19EB">
      <w:pPr>
        <w:pStyle w:val="Corpotesto"/>
        <w:widowControl w:val="0"/>
        <w:suppressAutoHyphens w:val="0"/>
        <w:autoSpaceDE w:val="0"/>
        <w:autoSpaceDN w:val="0"/>
        <w:ind w:right="424"/>
      </w:pPr>
    </w:p>
    <w:p w14:paraId="3F732B7B" w14:textId="77777777" w:rsidR="0098141A" w:rsidRPr="007C2877" w:rsidRDefault="0098141A" w:rsidP="0098141A">
      <w:pPr>
        <w:spacing w:after="0"/>
        <w:ind w:left="567" w:right="424"/>
        <w:rPr>
          <w:kern w:val="1"/>
          <w:lang w:eastAsia="ar-SA"/>
        </w:rPr>
      </w:pPr>
      <w:r w:rsidRPr="007C2877">
        <w:rPr>
          <w:b/>
          <w:color w:val="000000"/>
          <w:kern w:val="1"/>
          <w:u w:val="single"/>
          <w:lang w:eastAsia="ar-SA"/>
        </w:rPr>
        <w:t>Schema di domanda di ammissione</w:t>
      </w:r>
    </w:p>
    <w:p w14:paraId="4057D923" w14:textId="77777777" w:rsidR="0098141A" w:rsidRPr="007C2877" w:rsidRDefault="0098141A" w:rsidP="0098141A">
      <w:pPr>
        <w:spacing w:after="0"/>
        <w:ind w:left="567" w:right="424"/>
        <w:rPr>
          <w:kern w:val="1"/>
          <w:lang w:eastAsia="ar-SA"/>
        </w:rPr>
      </w:pPr>
    </w:p>
    <w:p w14:paraId="0531EA30" w14:textId="162BBCD1" w:rsidR="0098141A" w:rsidRPr="007C2877" w:rsidRDefault="0098141A" w:rsidP="0098141A">
      <w:pPr>
        <w:pStyle w:val="Nessunaspaziatura"/>
        <w:ind w:left="567" w:right="424"/>
        <w:jc w:val="right"/>
        <w:rPr>
          <w:rFonts w:ascii="Times New Roman" w:hAnsi="Times New Roman"/>
          <w:sz w:val="24"/>
          <w:szCs w:val="24"/>
        </w:rPr>
      </w:pPr>
      <w:r w:rsidRPr="007C2877">
        <w:rPr>
          <w:rFonts w:ascii="Times New Roman" w:eastAsia="Times New Roman" w:hAnsi="Times New Roman"/>
          <w:color w:val="000000"/>
          <w:kern w:val="1"/>
          <w:sz w:val="24"/>
          <w:szCs w:val="24"/>
          <w:lang w:eastAsia="ar-SA"/>
        </w:rPr>
        <w:t xml:space="preserve"> </w:t>
      </w:r>
      <w:r w:rsidRPr="007C2877">
        <w:rPr>
          <w:rFonts w:ascii="Times New Roman" w:hAnsi="Times New Roman"/>
          <w:sz w:val="24"/>
          <w:szCs w:val="24"/>
        </w:rPr>
        <w:t xml:space="preserve">Al Comune di </w:t>
      </w:r>
      <w:r>
        <w:rPr>
          <w:rFonts w:ascii="Times New Roman" w:hAnsi="Times New Roman"/>
          <w:sz w:val="24"/>
          <w:szCs w:val="24"/>
        </w:rPr>
        <w:t>Riomaggiore</w:t>
      </w:r>
    </w:p>
    <w:p w14:paraId="66FB4A49" w14:textId="4325572A" w:rsidR="0098141A" w:rsidRDefault="0098141A" w:rsidP="0098141A">
      <w:pPr>
        <w:pStyle w:val="Nessunaspaziatura"/>
        <w:ind w:left="567" w:right="424"/>
        <w:jc w:val="right"/>
        <w:rPr>
          <w:rFonts w:ascii="Times New Roman" w:hAnsi="Times New Roman"/>
          <w:sz w:val="24"/>
          <w:szCs w:val="24"/>
        </w:rPr>
      </w:pPr>
      <w:r w:rsidRPr="007C2877">
        <w:rPr>
          <w:rFonts w:ascii="Times New Roman" w:hAnsi="Times New Roman"/>
          <w:sz w:val="24"/>
          <w:szCs w:val="24"/>
        </w:rPr>
        <w:t xml:space="preserve"> </w:t>
      </w:r>
      <w:r>
        <w:rPr>
          <w:rFonts w:ascii="Times New Roman" w:hAnsi="Times New Roman"/>
          <w:sz w:val="24"/>
          <w:szCs w:val="24"/>
        </w:rPr>
        <w:t xml:space="preserve">via </w:t>
      </w:r>
      <w:r w:rsidR="00A26507">
        <w:rPr>
          <w:rFonts w:ascii="Times New Roman" w:hAnsi="Times New Roman"/>
          <w:sz w:val="24"/>
          <w:szCs w:val="24"/>
        </w:rPr>
        <w:t>Telemaco Signorini 118</w:t>
      </w:r>
    </w:p>
    <w:p w14:paraId="0A8DCCD7" w14:textId="7BD5BFEC" w:rsidR="00A26507" w:rsidRPr="007C2877" w:rsidRDefault="00A26507" w:rsidP="0098141A">
      <w:pPr>
        <w:pStyle w:val="Nessunaspaziatura"/>
        <w:ind w:left="567" w:right="424"/>
        <w:jc w:val="right"/>
        <w:rPr>
          <w:rFonts w:ascii="Times New Roman" w:hAnsi="Times New Roman"/>
          <w:sz w:val="24"/>
          <w:szCs w:val="24"/>
        </w:rPr>
      </w:pPr>
      <w:r>
        <w:rPr>
          <w:rFonts w:ascii="Times New Roman" w:hAnsi="Times New Roman"/>
          <w:sz w:val="24"/>
          <w:szCs w:val="24"/>
        </w:rPr>
        <w:t>19017 Riomaggiore (SP)</w:t>
      </w:r>
    </w:p>
    <w:p w14:paraId="515DB640" w14:textId="77777777" w:rsidR="0098141A" w:rsidRPr="007C2877" w:rsidRDefault="0098141A" w:rsidP="0098141A">
      <w:pPr>
        <w:pStyle w:val="Nessunaspaziatura"/>
        <w:ind w:left="567" w:right="424"/>
        <w:jc w:val="right"/>
        <w:rPr>
          <w:rFonts w:ascii="Times New Roman" w:hAnsi="Times New Roman"/>
          <w:sz w:val="24"/>
          <w:szCs w:val="24"/>
        </w:rPr>
      </w:pPr>
      <w:r w:rsidRPr="007C2877">
        <w:rPr>
          <w:rFonts w:ascii="Times New Roman" w:hAnsi="Times New Roman"/>
          <w:sz w:val="24"/>
          <w:szCs w:val="24"/>
        </w:rPr>
        <w:t xml:space="preserve"> c/o Ufficio Protocollo</w:t>
      </w:r>
    </w:p>
    <w:p w14:paraId="13258607" w14:textId="77777777" w:rsidR="0098141A" w:rsidRPr="007C2877" w:rsidRDefault="0098141A" w:rsidP="0098141A">
      <w:pPr>
        <w:pStyle w:val="Nessunaspaziatura"/>
        <w:ind w:left="567" w:right="424"/>
        <w:jc w:val="right"/>
        <w:rPr>
          <w:rFonts w:ascii="Times New Roman" w:hAnsi="Times New Roman"/>
          <w:sz w:val="24"/>
          <w:szCs w:val="24"/>
        </w:rPr>
      </w:pPr>
    </w:p>
    <w:p w14:paraId="219366AE" w14:textId="71AE438A" w:rsidR="0098141A" w:rsidRPr="007C2877" w:rsidRDefault="0098141A" w:rsidP="0098141A">
      <w:pPr>
        <w:suppressAutoHyphens/>
        <w:autoSpaceDE w:val="0"/>
        <w:autoSpaceDN w:val="0"/>
        <w:spacing w:after="0"/>
        <w:ind w:left="567" w:right="424"/>
        <w:jc w:val="both"/>
        <w:textAlignment w:val="baseline"/>
        <w:rPr>
          <w:kern w:val="3"/>
          <w:lang w:eastAsia="zh-CN"/>
        </w:rPr>
      </w:pPr>
      <w:r w:rsidRPr="007C2877">
        <w:rPr>
          <w:kern w:val="3"/>
          <w:lang w:eastAsia="zh-CN"/>
        </w:rPr>
        <w:t>Oggetto: domanda di partecipazione alla selezione per</w:t>
      </w:r>
      <w:r w:rsidRPr="007C2877">
        <w:rPr>
          <w:b/>
          <w:color w:val="000000"/>
          <w:kern w:val="3"/>
          <w:lang w:eastAsia="zh-CN"/>
        </w:rPr>
        <w:t xml:space="preserve"> </w:t>
      </w:r>
      <w:r w:rsidRPr="007C2877">
        <w:rPr>
          <w:kern w:val="3"/>
          <w:lang w:eastAsia="zh-CN"/>
        </w:rPr>
        <w:t xml:space="preserve">ASSUNZIONE A TEMPO DETERMINATO </w:t>
      </w:r>
      <w:r w:rsidR="00672589">
        <w:rPr>
          <w:kern w:val="3"/>
          <w:lang w:eastAsia="zh-CN"/>
        </w:rPr>
        <w:t xml:space="preserve">(ANNI 3) PART TIME VERTICALE (6 MESI/ANNO) </w:t>
      </w:r>
      <w:r w:rsidRPr="007C2877">
        <w:rPr>
          <w:kern w:val="3"/>
          <w:lang w:eastAsia="zh-CN"/>
        </w:rPr>
        <w:t xml:space="preserve">DI N. </w:t>
      </w:r>
      <w:proofErr w:type="gramStart"/>
      <w:r w:rsidR="00A26507">
        <w:rPr>
          <w:kern w:val="3"/>
          <w:lang w:eastAsia="zh-CN"/>
        </w:rPr>
        <w:t>4</w:t>
      </w:r>
      <w:r w:rsidRPr="007C2877">
        <w:rPr>
          <w:kern w:val="3"/>
          <w:lang w:eastAsia="zh-CN"/>
        </w:rPr>
        <w:t xml:space="preserve">  ISTR</w:t>
      </w:r>
      <w:r w:rsidR="00672589">
        <w:rPr>
          <w:kern w:val="3"/>
          <w:lang w:eastAsia="zh-CN"/>
        </w:rPr>
        <w:t>UTTORI</w:t>
      </w:r>
      <w:proofErr w:type="gramEnd"/>
      <w:r w:rsidRPr="007C2877">
        <w:rPr>
          <w:kern w:val="3"/>
          <w:lang w:eastAsia="zh-CN"/>
        </w:rPr>
        <w:t xml:space="preserve"> DI VIGILANZA – CAT. C POSIZIONE ECONOMICA 1 </w:t>
      </w:r>
      <w:proofErr w:type="gramStart"/>
      <w:r w:rsidRPr="007C2877">
        <w:rPr>
          <w:kern w:val="3"/>
          <w:lang w:eastAsia="zh-CN"/>
        </w:rPr>
        <w:t>-  P</w:t>
      </w:r>
      <w:r w:rsidR="00672589">
        <w:rPr>
          <w:kern w:val="3"/>
          <w:lang w:eastAsia="zh-CN"/>
        </w:rPr>
        <w:t>OLIZIA</w:t>
      </w:r>
      <w:proofErr w:type="gramEnd"/>
      <w:r w:rsidR="00672589">
        <w:rPr>
          <w:kern w:val="3"/>
          <w:lang w:eastAsia="zh-CN"/>
        </w:rPr>
        <w:t xml:space="preserve"> MUNICIPALE</w:t>
      </w:r>
    </w:p>
    <w:p w14:paraId="2ED6D42A" w14:textId="77777777" w:rsidR="0098141A" w:rsidRPr="007C2877" w:rsidRDefault="0098141A" w:rsidP="0098141A">
      <w:pPr>
        <w:suppressAutoHyphens/>
        <w:autoSpaceDE w:val="0"/>
        <w:autoSpaceDN w:val="0"/>
        <w:spacing w:after="0"/>
        <w:ind w:left="567" w:right="424"/>
        <w:jc w:val="both"/>
        <w:textAlignment w:val="baseline"/>
        <w:rPr>
          <w:kern w:val="3"/>
          <w:lang w:eastAsia="zh-CN"/>
        </w:rPr>
      </w:pPr>
    </w:p>
    <w:p w14:paraId="02961685" w14:textId="77777777" w:rsidR="0098141A" w:rsidRPr="007C2877" w:rsidRDefault="0098141A" w:rsidP="0098141A">
      <w:pPr>
        <w:spacing w:after="0" w:line="360" w:lineRule="auto"/>
        <w:ind w:left="567" w:right="424"/>
        <w:jc w:val="both"/>
        <w:rPr>
          <w:kern w:val="1"/>
          <w:lang w:eastAsia="ar-SA"/>
        </w:rPr>
      </w:pPr>
      <w:r w:rsidRPr="007C2877">
        <w:rPr>
          <w:kern w:val="1"/>
          <w:lang w:eastAsia="ar-SA"/>
        </w:rPr>
        <w:t xml:space="preserve">Il/la sottoscritto/a_________________________________________ nato/a____________________ Prov. ____ il ________________ residente a _______________________________ Prov. ______ Cap_________ in Via ________________________________________________ n. ________ Tel _________________________ </w:t>
      </w:r>
      <w:proofErr w:type="spellStart"/>
      <w:r w:rsidRPr="007C2877">
        <w:rPr>
          <w:kern w:val="1"/>
          <w:lang w:eastAsia="ar-SA"/>
        </w:rPr>
        <w:t>cell</w:t>
      </w:r>
      <w:proofErr w:type="spellEnd"/>
      <w:r w:rsidRPr="007C2877">
        <w:rPr>
          <w:kern w:val="1"/>
          <w:lang w:eastAsia="ar-SA"/>
        </w:rPr>
        <w:t>. __________________________</w:t>
      </w:r>
      <w:proofErr w:type="gramStart"/>
      <w:r w:rsidRPr="007C2877">
        <w:rPr>
          <w:kern w:val="1"/>
          <w:lang w:eastAsia="ar-SA"/>
        </w:rPr>
        <w:t>_  e-mail</w:t>
      </w:r>
      <w:proofErr w:type="gramEnd"/>
      <w:r w:rsidRPr="007C2877">
        <w:rPr>
          <w:kern w:val="1"/>
          <w:lang w:eastAsia="ar-SA"/>
        </w:rPr>
        <w:t>:__________________________________________________</w:t>
      </w:r>
    </w:p>
    <w:p w14:paraId="52EA95D3" w14:textId="77777777" w:rsidR="0098141A" w:rsidRPr="007C2877" w:rsidRDefault="0098141A" w:rsidP="0098141A">
      <w:pPr>
        <w:spacing w:after="0"/>
        <w:ind w:left="567" w:right="424"/>
        <w:rPr>
          <w:kern w:val="1"/>
          <w:lang w:eastAsia="ar-SA"/>
        </w:rPr>
      </w:pPr>
    </w:p>
    <w:p w14:paraId="0C82B1A0" w14:textId="77777777" w:rsidR="0098141A" w:rsidRPr="007C2877" w:rsidRDefault="0098141A" w:rsidP="0098141A">
      <w:pPr>
        <w:spacing w:after="0"/>
        <w:ind w:left="567" w:right="424"/>
        <w:jc w:val="center"/>
        <w:rPr>
          <w:kern w:val="1"/>
          <w:lang w:eastAsia="ar-SA"/>
        </w:rPr>
      </w:pPr>
      <w:r w:rsidRPr="007C2877">
        <w:rPr>
          <w:b/>
          <w:color w:val="000000"/>
          <w:kern w:val="1"/>
          <w:lang w:eastAsia="ar-SA"/>
        </w:rPr>
        <w:t>CHIEDE</w:t>
      </w:r>
    </w:p>
    <w:p w14:paraId="0CE4F5CF" w14:textId="77777777" w:rsidR="0098141A" w:rsidRPr="007C2877" w:rsidRDefault="0098141A" w:rsidP="0098141A">
      <w:pPr>
        <w:spacing w:after="0"/>
        <w:ind w:left="567" w:right="424"/>
        <w:rPr>
          <w:kern w:val="1"/>
          <w:lang w:eastAsia="ar-SA"/>
        </w:rPr>
      </w:pPr>
    </w:p>
    <w:p w14:paraId="46B6BFE5" w14:textId="470DA5C0" w:rsidR="0098141A" w:rsidRPr="007C2877" w:rsidRDefault="0098141A" w:rsidP="0098141A">
      <w:pPr>
        <w:spacing w:after="0"/>
        <w:ind w:left="567" w:right="424"/>
        <w:jc w:val="both"/>
        <w:rPr>
          <w:kern w:val="1"/>
          <w:lang w:eastAsia="ar-SA"/>
        </w:rPr>
      </w:pPr>
      <w:r w:rsidRPr="007C2877">
        <w:rPr>
          <w:kern w:val="1"/>
          <w:lang w:eastAsia="ar-SA"/>
        </w:rPr>
        <w:t>di partecipare all</w:t>
      </w:r>
      <w:r w:rsidR="00672589">
        <w:rPr>
          <w:kern w:val="1"/>
          <w:lang w:eastAsia="ar-SA"/>
        </w:rPr>
        <w:t>a selezione pubblica per le assunzioni</w:t>
      </w:r>
      <w:r w:rsidRPr="007C2877">
        <w:rPr>
          <w:kern w:val="1"/>
          <w:lang w:eastAsia="ar-SA"/>
        </w:rPr>
        <w:t xml:space="preserve"> di cui in oggetto.</w:t>
      </w:r>
    </w:p>
    <w:p w14:paraId="6BEC88C8" w14:textId="77777777" w:rsidR="0098141A" w:rsidRPr="007C2877" w:rsidRDefault="0098141A" w:rsidP="0098141A">
      <w:pPr>
        <w:spacing w:after="0"/>
        <w:ind w:left="567" w:right="424"/>
        <w:jc w:val="both"/>
        <w:rPr>
          <w:kern w:val="1"/>
          <w:lang w:eastAsia="ar-SA"/>
        </w:rPr>
      </w:pPr>
      <w:r w:rsidRPr="007C2877">
        <w:rPr>
          <w:kern w:val="1"/>
          <w:lang w:eastAsia="ar-SA"/>
        </w:rPr>
        <w:t>A tal fine, consapevole delle sanzioni penali previste per il caso di dichiarazione mendace e di falsità in atti, così come stabilito dall’art. 76 del D.P.R. 445/2000, nonché di quanto previsto dall’art. 75 del medesimo D.P.R. 445/2000,</w:t>
      </w:r>
    </w:p>
    <w:p w14:paraId="6C4863A1" w14:textId="77777777" w:rsidR="0098141A" w:rsidRPr="007C2877" w:rsidRDefault="0098141A" w:rsidP="0098141A">
      <w:pPr>
        <w:spacing w:after="0"/>
        <w:ind w:left="567" w:right="424"/>
        <w:rPr>
          <w:kern w:val="1"/>
          <w:lang w:eastAsia="ar-SA"/>
        </w:rPr>
      </w:pPr>
    </w:p>
    <w:p w14:paraId="302304CF" w14:textId="77777777" w:rsidR="0098141A" w:rsidRPr="007C2877" w:rsidRDefault="0098141A" w:rsidP="0098141A">
      <w:pPr>
        <w:spacing w:after="0"/>
        <w:ind w:left="567" w:right="424"/>
        <w:jc w:val="center"/>
        <w:rPr>
          <w:kern w:val="1"/>
          <w:lang w:eastAsia="ar-SA"/>
        </w:rPr>
      </w:pPr>
      <w:r w:rsidRPr="007C2877">
        <w:rPr>
          <w:b/>
          <w:color w:val="000000"/>
          <w:kern w:val="1"/>
          <w:lang w:eastAsia="ar-SA"/>
        </w:rPr>
        <w:t>DICHIARA</w:t>
      </w:r>
    </w:p>
    <w:p w14:paraId="4A7C53A3" w14:textId="77777777" w:rsidR="0098141A" w:rsidRPr="007C2877" w:rsidRDefault="0098141A" w:rsidP="0098141A">
      <w:pPr>
        <w:spacing w:after="0"/>
        <w:ind w:left="567" w:right="424"/>
        <w:rPr>
          <w:kern w:val="1"/>
          <w:lang w:eastAsia="ar-SA"/>
        </w:rPr>
      </w:pPr>
    </w:p>
    <w:p w14:paraId="1EA17746" w14:textId="77777777" w:rsidR="0098141A" w:rsidRPr="007C2877" w:rsidRDefault="0098141A" w:rsidP="0098141A">
      <w:pPr>
        <w:spacing w:after="0"/>
        <w:ind w:left="567" w:right="424"/>
        <w:rPr>
          <w:kern w:val="1"/>
          <w:lang w:eastAsia="ar-SA"/>
        </w:rPr>
      </w:pPr>
      <w:r w:rsidRPr="007C2877">
        <w:rPr>
          <w:kern w:val="1"/>
          <w:lang w:eastAsia="ar-SA"/>
        </w:rPr>
        <w:t>sotto la propria responsabilità ai sensi degli articoli 46 e 47 del richiamato D.P.R. n. 445/2000 quanto segue:</w:t>
      </w:r>
    </w:p>
    <w:p w14:paraId="336970DA" w14:textId="77777777" w:rsidR="0098141A" w:rsidRPr="007C2877" w:rsidRDefault="0098141A" w:rsidP="0098141A">
      <w:pPr>
        <w:spacing w:after="0"/>
        <w:ind w:left="567" w:right="424"/>
        <w:rPr>
          <w:kern w:val="1"/>
          <w:lang w:eastAsia="ar-SA"/>
        </w:rPr>
      </w:pPr>
    </w:p>
    <w:p w14:paraId="6F1B2C6A"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essere Cittadino/a italiano/a o di stato appartenente all’Unione Europea in possesso dei requisiti previsti dall’art. 3 del DPCM 7.2.1994 n° 174;</w:t>
      </w:r>
    </w:p>
    <w:p w14:paraId="0083DAD1" w14:textId="77777777" w:rsidR="0098141A" w:rsidRPr="007C2877" w:rsidRDefault="0098141A" w:rsidP="0098141A">
      <w:pPr>
        <w:widowControl w:val="0"/>
        <w:numPr>
          <w:ilvl w:val="0"/>
          <w:numId w:val="22"/>
        </w:numPr>
        <w:tabs>
          <w:tab w:val="left" w:pos="1080"/>
        </w:tabs>
        <w:suppressAutoHyphens/>
        <w:spacing w:after="120" w:line="360" w:lineRule="auto"/>
        <w:ind w:left="567" w:right="424"/>
        <w:jc w:val="both"/>
        <w:rPr>
          <w:rFonts w:eastAsia="Andale Sans UI"/>
          <w:color w:val="000000"/>
          <w:kern w:val="1"/>
          <w:lang w:eastAsia="ar-SA"/>
        </w:rPr>
      </w:pPr>
      <w:r w:rsidRPr="007C2877">
        <w:rPr>
          <w:rFonts w:eastAsia="Andale Sans UI"/>
          <w:color w:val="000000"/>
          <w:kern w:val="1"/>
          <w:lang w:eastAsia="ar-SA"/>
        </w:rPr>
        <w:t>di essere iscritto nelle liste elettorali del Comune di __________________________________________;</w:t>
      </w:r>
    </w:p>
    <w:p w14:paraId="5D6E4496" w14:textId="77777777" w:rsidR="0098141A" w:rsidRPr="007C2877" w:rsidRDefault="0098141A" w:rsidP="0098141A">
      <w:pPr>
        <w:widowControl w:val="0"/>
        <w:numPr>
          <w:ilvl w:val="0"/>
          <w:numId w:val="22"/>
        </w:numPr>
        <w:tabs>
          <w:tab w:val="left" w:pos="1080"/>
        </w:tabs>
        <w:suppressAutoHyphens/>
        <w:spacing w:after="120" w:line="360" w:lineRule="auto"/>
        <w:ind w:left="567" w:right="424"/>
        <w:jc w:val="both"/>
        <w:rPr>
          <w:rFonts w:eastAsia="Andale Sans UI"/>
          <w:color w:val="000000"/>
          <w:kern w:val="1"/>
          <w:lang w:eastAsia="ar-SA"/>
        </w:rPr>
      </w:pPr>
      <w:r w:rsidRPr="007C2877">
        <w:rPr>
          <w:rFonts w:eastAsia="Andale Sans UI"/>
          <w:color w:val="000000"/>
          <w:kern w:val="1"/>
          <w:lang w:eastAsia="ar-SA"/>
        </w:rPr>
        <w:t>di essere in possesso del titolo di studio ________________________ conseguito presso ___________________________________nell’anno__________ con la seguente votazione: ______________;</w:t>
      </w:r>
    </w:p>
    <w:p w14:paraId="6A4A2554" w14:textId="2B725B51" w:rsidR="0098141A" w:rsidRPr="00866C66" w:rsidRDefault="0098141A" w:rsidP="0098141A">
      <w:pPr>
        <w:widowControl w:val="0"/>
        <w:numPr>
          <w:ilvl w:val="0"/>
          <w:numId w:val="22"/>
        </w:numPr>
        <w:tabs>
          <w:tab w:val="left" w:pos="1080"/>
        </w:tabs>
        <w:suppressAutoHyphens/>
        <w:spacing w:after="120" w:line="360" w:lineRule="auto"/>
        <w:ind w:left="567" w:right="424"/>
        <w:jc w:val="both"/>
        <w:rPr>
          <w:rFonts w:eastAsia="Andale Sans UI"/>
          <w:kern w:val="1"/>
          <w:lang w:eastAsia="ar-SA"/>
        </w:rPr>
      </w:pPr>
      <w:r w:rsidRPr="00866C66">
        <w:rPr>
          <w:rFonts w:eastAsia="Andale Sans UI"/>
          <w:kern w:val="1"/>
          <w:lang w:eastAsia="ar-SA"/>
        </w:rPr>
        <w:t xml:space="preserve">di aver maturato le seguenti precedenti esperienze lavorative nel profilo di Agente di Polizia Municipale  </w:t>
      </w:r>
      <w:r w:rsidRPr="00866C66">
        <w:rPr>
          <w:rFonts w:eastAsia="Andale Sans UI"/>
          <w:kern w:val="1"/>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6EFF7"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non aver riportato condanne penali con sentenza passata in giudicato relativa ai reati comunque ostativi all'assunzione presso una Pubblica Amministrazione, ai sensi di disposizioni di legge e contrattuali applicabili ai dipendenti degli enti locali e di non essere sottoposti a misure di sicurezza, non avere procedimenti penali in corso, né trovarsi in alcuna condizione di incompatibilità (In caso contrario dovranno essere indicati i procedimenti);</w:t>
      </w:r>
    </w:p>
    <w:p w14:paraId="08B0B884"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non essere stati destituiti o dispensati dall’impiego presso una pubblica amministrazione per persistente insufficiente rendimento, ovvero dichiarati decaduti per avere conseguito la nomina mediante la produzione di documenti falsi o viziati da invalidità insanabile;</w:t>
      </w:r>
    </w:p>
    <w:p w14:paraId="7EA35500"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non essere stato espulso dalle forze armate o dai corpi militarmente organizzati o destituito dai Pubblici uffici;</w:t>
      </w:r>
    </w:p>
    <w:p w14:paraId="5B00D1EA"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essere in possesso dei requisiti per l’ottenimento della qualifica di Agente di Pubblica Sicurezza (art. 5 della Legge 7 marzo 1986 n. 65);</w:t>
      </w:r>
    </w:p>
    <w:p w14:paraId="4981F405"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 xml:space="preserve"> di essere in possesso della patente di guida di categoria ________ rilasciata in data ___________________</w:t>
      </w:r>
      <w:proofErr w:type="spellStart"/>
      <w:r w:rsidRPr="007C2877">
        <w:rPr>
          <w:rFonts w:eastAsia="Andale Sans UI"/>
          <w:color w:val="000000"/>
          <w:kern w:val="1"/>
          <w:lang w:eastAsia="ar-SA"/>
        </w:rPr>
        <w:t>da</w:t>
      </w:r>
      <w:proofErr w:type="spellEnd"/>
      <w:r w:rsidRPr="007C2877">
        <w:rPr>
          <w:rFonts w:eastAsia="Andale Sans UI"/>
          <w:color w:val="000000"/>
          <w:kern w:val="1"/>
          <w:lang w:eastAsia="ar-SA"/>
        </w:rPr>
        <w:t xml:space="preserve"> _________________________________________________ con scadenza ____________________________; </w:t>
      </w:r>
    </w:p>
    <w:p w14:paraId="197B40E1"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non avere impedimenti al porto o all’uso delle armi, non essere obiettori di coscienza, ovvero non essere contrari al porto o all’uso delle armi;</w:t>
      </w:r>
    </w:p>
    <w:p w14:paraId="2874C225"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color w:val="000000"/>
          <w:kern w:val="1"/>
          <w:lang w:eastAsia="ar-SA"/>
        </w:rPr>
      </w:pPr>
      <w:r w:rsidRPr="007C2877">
        <w:rPr>
          <w:rFonts w:eastAsia="Andale Sans UI"/>
          <w:color w:val="000000"/>
          <w:kern w:val="1"/>
          <w:lang w:eastAsia="ar-SA"/>
        </w:rPr>
        <w:t>di aver assolto degli obblighi militari imposti dalla legge sul reclutamento (per i candidati di sesso maschile nati entro il 31/12/1985);</w:t>
      </w:r>
    </w:p>
    <w:p w14:paraId="2248C715"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kern w:val="1"/>
          <w:lang w:eastAsia="ar-SA"/>
        </w:rPr>
      </w:pPr>
      <w:r w:rsidRPr="007C2877">
        <w:rPr>
          <w:rFonts w:eastAsia="Andale Sans UI"/>
          <w:color w:val="000000"/>
          <w:kern w:val="1"/>
          <w:lang w:eastAsia="ar-SA"/>
        </w:rPr>
        <w:t>di essere fisicamente idoneo allo svolgimento delle funzioni di Agente di Polizia Municipale senza limitazione alcuna;</w:t>
      </w:r>
    </w:p>
    <w:p w14:paraId="5D0A2899" w14:textId="77777777"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kern w:val="1"/>
          <w:lang w:eastAsia="ar-SA"/>
        </w:rPr>
      </w:pPr>
      <w:r w:rsidRPr="007C2877">
        <w:rPr>
          <w:rFonts w:eastAsia="Andale Sans UI"/>
          <w:color w:val="000000"/>
          <w:kern w:val="1"/>
          <w:lang w:eastAsia="ar-SA"/>
        </w:rPr>
        <w:t>di avere diritto ai seguenti titoli di preferenza __________________________________________________;</w:t>
      </w:r>
    </w:p>
    <w:p w14:paraId="69C469B8" w14:textId="3ED54B98" w:rsidR="0098141A" w:rsidRPr="007C2877" w:rsidRDefault="0098141A" w:rsidP="0098141A">
      <w:pPr>
        <w:widowControl w:val="0"/>
        <w:numPr>
          <w:ilvl w:val="0"/>
          <w:numId w:val="22"/>
        </w:numPr>
        <w:tabs>
          <w:tab w:val="left" w:pos="1080"/>
        </w:tabs>
        <w:suppressAutoHyphens/>
        <w:spacing w:after="120" w:line="276" w:lineRule="auto"/>
        <w:ind w:left="567" w:right="424"/>
        <w:jc w:val="both"/>
        <w:rPr>
          <w:rFonts w:eastAsia="Andale Sans UI"/>
          <w:kern w:val="1"/>
          <w:lang w:eastAsia="ar-SA"/>
        </w:rPr>
      </w:pPr>
      <w:r w:rsidRPr="007C2877">
        <w:rPr>
          <w:rFonts w:eastAsia="Andale Sans UI"/>
          <w:color w:val="000000"/>
          <w:kern w:val="1"/>
          <w:lang w:eastAsia="ar-SA"/>
        </w:rPr>
        <w:t xml:space="preserve">di autorizzare l’Amministrazione Comunale di </w:t>
      </w:r>
      <w:proofErr w:type="gramStart"/>
      <w:r w:rsidR="00A26507">
        <w:rPr>
          <w:rFonts w:eastAsia="Andale Sans UI"/>
          <w:color w:val="000000"/>
          <w:kern w:val="1"/>
          <w:lang w:eastAsia="ar-SA"/>
        </w:rPr>
        <w:t>Riomaggiore</w:t>
      </w:r>
      <w:r w:rsidRPr="007C2877">
        <w:rPr>
          <w:rFonts w:eastAsia="Andale Sans UI"/>
          <w:color w:val="000000"/>
          <w:kern w:val="1"/>
          <w:lang w:eastAsia="ar-SA"/>
        </w:rPr>
        <w:t xml:space="preserve">  alla</w:t>
      </w:r>
      <w:proofErr w:type="gramEnd"/>
      <w:r w:rsidRPr="007C2877">
        <w:rPr>
          <w:rFonts w:eastAsia="Andale Sans UI"/>
          <w:color w:val="000000"/>
          <w:kern w:val="1"/>
          <w:lang w:eastAsia="ar-SA"/>
        </w:rPr>
        <w:t xml:space="preserve"> pubblicazione dei propri dati sul sito internet del Comune per tutte le comunicazioni inerenti la selezione.</w:t>
      </w:r>
      <w:r w:rsidRPr="007C2877">
        <w:rPr>
          <w:rFonts w:eastAsia="Andale Sans UI"/>
          <w:kern w:val="1"/>
          <w:lang w:eastAsia="ar-SA"/>
        </w:rPr>
        <w:t xml:space="preserve"> </w:t>
      </w:r>
    </w:p>
    <w:p w14:paraId="7E9F6DDD" w14:textId="6D9362C2" w:rsidR="00A11C44" w:rsidRPr="00A11C44" w:rsidRDefault="0098141A" w:rsidP="00AD288A">
      <w:pPr>
        <w:widowControl w:val="0"/>
        <w:numPr>
          <w:ilvl w:val="0"/>
          <w:numId w:val="22"/>
        </w:numPr>
        <w:tabs>
          <w:tab w:val="left" w:pos="1080"/>
        </w:tabs>
        <w:suppressAutoHyphens/>
        <w:spacing w:after="0" w:line="276" w:lineRule="auto"/>
        <w:ind w:left="567" w:right="424"/>
        <w:jc w:val="both"/>
        <w:rPr>
          <w:color w:val="FF0000"/>
          <w:kern w:val="1"/>
          <w:lang w:eastAsia="ar-SA"/>
        </w:rPr>
      </w:pPr>
      <w:r w:rsidRPr="00A11C44">
        <w:rPr>
          <w:rFonts w:eastAsia="Andale Sans UI"/>
          <w:color w:val="FF0000"/>
          <w:kern w:val="1"/>
          <w:lang w:eastAsia="ar-SA"/>
        </w:rPr>
        <w:t xml:space="preserve">di accettare quanto presente nel protocollo </w:t>
      </w:r>
      <w:r w:rsidR="00A26507" w:rsidRPr="00A11C44">
        <w:rPr>
          <w:rFonts w:eastAsia="Andale Sans UI"/>
          <w:color w:val="FF0000"/>
          <w:kern w:val="1"/>
          <w:lang w:eastAsia="ar-SA"/>
        </w:rPr>
        <w:t>sanitario</w:t>
      </w:r>
      <w:r w:rsidR="00A11C44" w:rsidRPr="00A11C44">
        <w:rPr>
          <w:rFonts w:eastAsia="Andale Sans UI"/>
          <w:color w:val="FF0000"/>
          <w:kern w:val="1"/>
          <w:lang w:eastAsia="ar-SA"/>
        </w:rPr>
        <w:t xml:space="preserve"> covid 19,</w:t>
      </w:r>
      <w:r w:rsidR="00A26507" w:rsidRPr="00A11C44">
        <w:rPr>
          <w:rFonts w:eastAsia="Andale Sans UI"/>
          <w:color w:val="FF0000"/>
          <w:kern w:val="1"/>
          <w:lang w:eastAsia="ar-SA"/>
        </w:rPr>
        <w:t xml:space="preserve"> in vigore per lo svolgimento</w:t>
      </w:r>
      <w:r w:rsidRPr="00A11C44">
        <w:rPr>
          <w:rFonts w:eastAsia="Andale Sans UI"/>
          <w:color w:val="FF0000"/>
          <w:kern w:val="1"/>
          <w:lang w:eastAsia="ar-SA"/>
        </w:rPr>
        <w:t xml:space="preserve"> dei concorsi </w:t>
      </w:r>
      <w:proofErr w:type="gramStart"/>
      <w:r w:rsidRPr="00A11C44">
        <w:rPr>
          <w:rFonts w:eastAsia="Andale Sans UI"/>
          <w:color w:val="FF0000"/>
          <w:kern w:val="1"/>
          <w:lang w:eastAsia="ar-SA"/>
        </w:rPr>
        <w:t xml:space="preserve">pubblici </w:t>
      </w:r>
      <w:r w:rsidR="00672589">
        <w:rPr>
          <w:rFonts w:eastAsia="Andale Sans UI"/>
          <w:color w:val="FF0000"/>
          <w:kern w:val="1"/>
          <w:lang w:eastAsia="ar-SA"/>
        </w:rPr>
        <w:t>.</w:t>
      </w:r>
      <w:proofErr w:type="gramEnd"/>
    </w:p>
    <w:p w14:paraId="5FB8D44B" w14:textId="13C4C3FD" w:rsidR="0098141A" w:rsidRPr="00A26507" w:rsidRDefault="0098141A" w:rsidP="00A11C44">
      <w:pPr>
        <w:widowControl w:val="0"/>
        <w:tabs>
          <w:tab w:val="left" w:pos="1080"/>
        </w:tabs>
        <w:suppressAutoHyphens/>
        <w:spacing w:after="0" w:line="276" w:lineRule="auto"/>
        <w:ind w:left="567" w:right="424"/>
        <w:jc w:val="both"/>
        <w:rPr>
          <w:kern w:val="1"/>
          <w:lang w:eastAsia="ar-SA"/>
        </w:rPr>
      </w:pPr>
      <w:r w:rsidRPr="00A26507">
        <w:rPr>
          <w:kern w:val="1"/>
          <w:lang w:eastAsia="ar-SA"/>
        </w:rPr>
        <w:t xml:space="preserve">Il sottoscritto chiede che eventuali comunicazioni relative alla presente procedura siano inviate all’indirizzo sopra indicato ovvero al seguente recapito: </w:t>
      </w:r>
    </w:p>
    <w:p w14:paraId="50B51FE1" w14:textId="77777777" w:rsidR="0098141A" w:rsidRDefault="0098141A" w:rsidP="0098141A">
      <w:pPr>
        <w:spacing w:after="0"/>
        <w:ind w:left="567" w:right="424"/>
        <w:jc w:val="both"/>
        <w:rPr>
          <w:kern w:val="1"/>
          <w:lang w:eastAsia="ar-SA"/>
        </w:rPr>
      </w:pPr>
    </w:p>
    <w:p w14:paraId="4F94E463" w14:textId="77777777" w:rsidR="0098141A" w:rsidRPr="007C2877" w:rsidRDefault="0098141A" w:rsidP="0098141A">
      <w:pPr>
        <w:spacing w:after="0"/>
        <w:ind w:left="567" w:right="424"/>
        <w:jc w:val="both"/>
        <w:rPr>
          <w:kern w:val="1"/>
          <w:lang w:eastAsia="ar-SA"/>
        </w:rPr>
      </w:pPr>
      <w:r w:rsidRPr="007C2877">
        <w:rPr>
          <w:kern w:val="1"/>
          <w:lang w:eastAsia="ar-SA"/>
        </w:rPr>
        <w:t>__________________________________________________________________________________</w:t>
      </w:r>
    </w:p>
    <w:p w14:paraId="1E0A8827" w14:textId="77777777" w:rsidR="0098141A" w:rsidRDefault="0098141A" w:rsidP="0098141A">
      <w:pPr>
        <w:spacing w:after="0"/>
        <w:ind w:left="567" w:right="424"/>
        <w:jc w:val="both"/>
        <w:rPr>
          <w:kern w:val="1"/>
          <w:lang w:eastAsia="ar-SA"/>
        </w:rPr>
      </w:pPr>
    </w:p>
    <w:p w14:paraId="15160003" w14:textId="77777777" w:rsidR="0098141A" w:rsidRDefault="0098141A" w:rsidP="0098141A">
      <w:pPr>
        <w:spacing w:after="0"/>
        <w:ind w:left="567" w:right="424"/>
        <w:jc w:val="both"/>
        <w:rPr>
          <w:kern w:val="1"/>
          <w:lang w:eastAsia="ar-SA"/>
        </w:rPr>
      </w:pPr>
      <w:r w:rsidRPr="007C2877">
        <w:rPr>
          <w:kern w:val="1"/>
          <w:lang w:eastAsia="ar-SA"/>
        </w:rPr>
        <w:lastRenderedPageBreak/>
        <w:t>__________________________________________________________________________________</w:t>
      </w:r>
    </w:p>
    <w:p w14:paraId="080B1D47" w14:textId="77777777" w:rsidR="0098141A" w:rsidRDefault="0098141A" w:rsidP="0098141A">
      <w:pPr>
        <w:spacing w:after="0"/>
        <w:ind w:left="567" w:right="424"/>
        <w:jc w:val="both"/>
        <w:rPr>
          <w:kern w:val="1"/>
          <w:lang w:eastAsia="ar-SA"/>
        </w:rPr>
      </w:pPr>
    </w:p>
    <w:p w14:paraId="2D6EEA63" w14:textId="77777777" w:rsidR="0098141A" w:rsidRDefault="0098141A" w:rsidP="0098141A">
      <w:pPr>
        <w:spacing w:after="0"/>
        <w:ind w:left="567" w:right="424"/>
        <w:jc w:val="both"/>
        <w:rPr>
          <w:kern w:val="1"/>
          <w:lang w:eastAsia="ar-SA"/>
        </w:rPr>
      </w:pPr>
      <w:r w:rsidRPr="007C2877">
        <w:rPr>
          <w:kern w:val="1"/>
          <w:lang w:eastAsia="ar-SA"/>
        </w:rPr>
        <w:t>__________________________________________________________________________________</w:t>
      </w:r>
    </w:p>
    <w:p w14:paraId="13229748" w14:textId="77777777" w:rsidR="0098141A" w:rsidRDefault="0098141A" w:rsidP="0098141A">
      <w:pPr>
        <w:spacing w:after="0"/>
        <w:ind w:left="567" w:right="424"/>
        <w:jc w:val="both"/>
        <w:rPr>
          <w:kern w:val="1"/>
          <w:lang w:eastAsia="ar-SA"/>
        </w:rPr>
      </w:pPr>
    </w:p>
    <w:p w14:paraId="31126B4A" w14:textId="77777777" w:rsidR="0098141A" w:rsidRPr="007C2877" w:rsidRDefault="0098141A" w:rsidP="0098141A">
      <w:pPr>
        <w:spacing w:after="0"/>
        <w:ind w:left="567" w:right="424"/>
        <w:jc w:val="both"/>
        <w:rPr>
          <w:kern w:val="1"/>
          <w:lang w:eastAsia="ar-SA"/>
        </w:rPr>
      </w:pPr>
      <w:r w:rsidRPr="007C2877">
        <w:rPr>
          <w:kern w:val="1"/>
          <w:lang w:eastAsia="ar-SA"/>
        </w:rPr>
        <w:t>Dichiara, altresì, di aver preso visione del bando di selezione in oggetto e di accettare le relative clausole.</w:t>
      </w:r>
    </w:p>
    <w:p w14:paraId="2AAAD053" w14:textId="5B04B6FD" w:rsidR="0098141A" w:rsidRPr="007C2877" w:rsidRDefault="0098141A" w:rsidP="0098141A">
      <w:pPr>
        <w:spacing w:after="0"/>
        <w:ind w:left="567" w:right="424"/>
        <w:rPr>
          <w:kern w:val="1"/>
          <w:lang w:eastAsia="ar-SA"/>
        </w:rPr>
      </w:pPr>
      <w:r w:rsidRPr="007C2877">
        <w:rPr>
          <w:kern w:val="1"/>
          <w:lang w:eastAsia="ar-SA"/>
        </w:rPr>
        <w:t>Autorizza il trattamento dei dati personali nel rispetto del</w:t>
      </w:r>
      <w:r w:rsidR="00A11C44">
        <w:rPr>
          <w:kern w:val="1"/>
          <w:lang w:eastAsia="ar-SA"/>
        </w:rPr>
        <w:t xml:space="preserve"> </w:t>
      </w:r>
      <w:r w:rsidR="00A11C44">
        <w:t>Regolamento (UE) 2016/679</w:t>
      </w:r>
    </w:p>
    <w:p w14:paraId="7606BCD7" w14:textId="77777777" w:rsidR="0098141A" w:rsidRPr="007C2877" w:rsidRDefault="0098141A" w:rsidP="0098141A">
      <w:pPr>
        <w:spacing w:after="0"/>
        <w:ind w:left="567" w:right="424"/>
        <w:rPr>
          <w:kern w:val="1"/>
          <w:lang w:eastAsia="ar-SA"/>
        </w:rPr>
      </w:pPr>
    </w:p>
    <w:p w14:paraId="7B878940" w14:textId="77777777" w:rsidR="0098141A" w:rsidRPr="007C2877" w:rsidRDefault="0098141A" w:rsidP="0098141A">
      <w:pPr>
        <w:spacing w:after="0"/>
        <w:ind w:left="567" w:right="424"/>
        <w:rPr>
          <w:kern w:val="1"/>
          <w:lang w:eastAsia="ar-SA"/>
        </w:rPr>
      </w:pPr>
      <w:r w:rsidRPr="007C2877">
        <w:rPr>
          <w:color w:val="000000"/>
          <w:kern w:val="1"/>
          <w:lang w:eastAsia="ar-SA"/>
        </w:rPr>
        <w:t>Allega alla presente la seguente documentazione:</w:t>
      </w:r>
    </w:p>
    <w:p w14:paraId="19A953EA" w14:textId="77777777" w:rsidR="0098141A" w:rsidRPr="007C2877" w:rsidRDefault="0098141A" w:rsidP="0098141A">
      <w:pPr>
        <w:spacing w:after="0"/>
        <w:ind w:left="567" w:right="424"/>
        <w:rPr>
          <w:kern w:val="1"/>
          <w:lang w:eastAsia="ar-SA"/>
        </w:rPr>
      </w:pPr>
    </w:p>
    <w:p w14:paraId="1004EEA2" w14:textId="77777777" w:rsidR="0098141A" w:rsidRPr="007C2877" w:rsidRDefault="0098141A" w:rsidP="0098141A">
      <w:pPr>
        <w:widowControl w:val="0"/>
        <w:numPr>
          <w:ilvl w:val="0"/>
          <w:numId w:val="23"/>
        </w:numPr>
        <w:tabs>
          <w:tab w:val="left" w:pos="1287"/>
        </w:tabs>
        <w:suppressAutoHyphens/>
        <w:spacing w:after="120" w:line="276" w:lineRule="auto"/>
        <w:ind w:left="567" w:right="424"/>
        <w:jc w:val="both"/>
        <w:rPr>
          <w:rFonts w:eastAsia="Andale Sans UI"/>
          <w:kern w:val="1"/>
          <w:lang w:eastAsia="ar-SA"/>
        </w:rPr>
      </w:pPr>
      <w:r w:rsidRPr="007C2877">
        <w:rPr>
          <w:rFonts w:eastAsia="Andale Sans UI"/>
          <w:kern w:val="1"/>
          <w:lang w:eastAsia="ar-SA"/>
        </w:rPr>
        <w:t>fotocopia del documento di identità in corso di validità</w:t>
      </w:r>
    </w:p>
    <w:p w14:paraId="2843804A" w14:textId="77777777" w:rsidR="0098141A" w:rsidRPr="007C2877" w:rsidRDefault="0098141A" w:rsidP="0098141A">
      <w:pPr>
        <w:widowControl w:val="0"/>
        <w:numPr>
          <w:ilvl w:val="0"/>
          <w:numId w:val="23"/>
        </w:numPr>
        <w:tabs>
          <w:tab w:val="left" w:pos="1287"/>
        </w:tabs>
        <w:suppressAutoHyphens/>
        <w:spacing w:after="120" w:line="276" w:lineRule="auto"/>
        <w:ind w:left="567" w:right="424"/>
        <w:jc w:val="both"/>
        <w:rPr>
          <w:rFonts w:eastAsia="Andale Sans UI"/>
          <w:kern w:val="1"/>
          <w:lang w:eastAsia="ar-SA"/>
        </w:rPr>
      </w:pPr>
      <w:r w:rsidRPr="007C2877">
        <w:rPr>
          <w:rFonts w:eastAsia="Andale Sans UI"/>
          <w:kern w:val="1"/>
          <w:lang w:eastAsia="ar-SA"/>
        </w:rPr>
        <w:t>fotocopia della patente di guida in corso di validità</w:t>
      </w:r>
    </w:p>
    <w:p w14:paraId="409D5CA4" w14:textId="77777777" w:rsidR="0098141A" w:rsidRPr="007C2877" w:rsidRDefault="0098141A" w:rsidP="0098141A">
      <w:pPr>
        <w:widowControl w:val="0"/>
        <w:suppressAutoHyphens/>
        <w:spacing w:after="120"/>
        <w:ind w:left="567" w:right="424"/>
        <w:jc w:val="both"/>
        <w:rPr>
          <w:rFonts w:eastAsia="Andale Sans UI"/>
          <w:kern w:val="1"/>
          <w:lang w:eastAsia="ar-SA"/>
        </w:rPr>
      </w:pPr>
    </w:p>
    <w:p w14:paraId="6FF7DD89" w14:textId="77777777" w:rsidR="0098141A" w:rsidRPr="007C2877" w:rsidRDefault="0098141A" w:rsidP="0098141A">
      <w:pPr>
        <w:spacing w:after="0"/>
        <w:ind w:left="567" w:right="424"/>
        <w:rPr>
          <w:kern w:val="1"/>
          <w:lang w:eastAsia="ar-SA"/>
        </w:rPr>
      </w:pPr>
      <w:r w:rsidRPr="007C2877">
        <w:rPr>
          <w:kern w:val="1"/>
          <w:lang w:eastAsia="ar-SA"/>
        </w:rPr>
        <w:t>Data ……</w:t>
      </w:r>
      <w:proofErr w:type="gramStart"/>
      <w:r w:rsidRPr="007C2877">
        <w:rPr>
          <w:kern w:val="1"/>
          <w:lang w:eastAsia="ar-SA"/>
        </w:rPr>
        <w:t>…….</w:t>
      </w:r>
      <w:proofErr w:type="gramEnd"/>
      <w:r w:rsidRPr="007C2877">
        <w:rPr>
          <w:kern w:val="1"/>
          <w:lang w:eastAsia="ar-SA"/>
        </w:rPr>
        <w:t>……….</w:t>
      </w:r>
    </w:p>
    <w:p w14:paraId="12FAC86F" w14:textId="77777777" w:rsidR="0098141A" w:rsidRPr="007C2877" w:rsidRDefault="0098141A" w:rsidP="0098141A">
      <w:pPr>
        <w:spacing w:after="0"/>
        <w:ind w:left="567" w:right="424"/>
        <w:rPr>
          <w:kern w:val="1"/>
          <w:lang w:eastAsia="ar-SA"/>
        </w:rPr>
      </w:pPr>
      <w:r w:rsidRPr="007C2877">
        <w:rPr>
          <w:kern w:val="1"/>
          <w:lang w:eastAsia="ar-SA"/>
        </w:rPr>
        <w:tab/>
      </w:r>
      <w:r w:rsidRPr="007C2877">
        <w:rPr>
          <w:kern w:val="1"/>
          <w:lang w:eastAsia="ar-SA"/>
        </w:rPr>
        <w:tab/>
      </w:r>
      <w:r w:rsidRPr="007C2877">
        <w:rPr>
          <w:kern w:val="1"/>
          <w:lang w:eastAsia="ar-SA"/>
        </w:rPr>
        <w:tab/>
      </w:r>
      <w:r w:rsidRPr="007C2877">
        <w:rPr>
          <w:kern w:val="1"/>
          <w:lang w:eastAsia="ar-SA"/>
        </w:rPr>
        <w:tab/>
      </w:r>
      <w:r w:rsidRPr="007C2877">
        <w:rPr>
          <w:kern w:val="1"/>
          <w:lang w:eastAsia="ar-SA"/>
        </w:rPr>
        <w:tab/>
      </w:r>
      <w:r w:rsidRPr="007C2877">
        <w:rPr>
          <w:kern w:val="1"/>
          <w:lang w:eastAsia="ar-SA"/>
        </w:rPr>
        <w:tab/>
      </w:r>
      <w:r w:rsidRPr="007C2877">
        <w:rPr>
          <w:kern w:val="1"/>
          <w:lang w:eastAsia="ar-SA"/>
        </w:rPr>
        <w:tab/>
        <w:t xml:space="preserve">                                           </w:t>
      </w:r>
      <w:r w:rsidRPr="007C2877">
        <w:rPr>
          <w:kern w:val="1"/>
          <w:lang w:eastAsia="ar-SA"/>
        </w:rPr>
        <w:tab/>
        <w:t xml:space="preserve">Firma </w:t>
      </w:r>
    </w:p>
    <w:p w14:paraId="39E800F3" w14:textId="77777777" w:rsidR="0098141A" w:rsidRPr="007C2877" w:rsidRDefault="0098141A" w:rsidP="0098141A">
      <w:pPr>
        <w:spacing w:after="0"/>
        <w:ind w:left="567" w:right="424"/>
        <w:rPr>
          <w:kern w:val="1"/>
          <w:lang w:eastAsia="ar-SA"/>
        </w:rPr>
      </w:pPr>
    </w:p>
    <w:p w14:paraId="14792DB7" w14:textId="77777777" w:rsidR="0098141A" w:rsidRPr="007C2877" w:rsidRDefault="0098141A" w:rsidP="0098141A">
      <w:pPr>
        <w:spacing w:after="0"/>
        <w:ind w:left="567" w:right="424"/>
        <w:rPr>
          <w:color w:val="000000"/>
          <w:kern w:val="1"/>
          <w:lang w:eastAsia="ar-SA"/>
        </w:rPr>
      </w:pPr>
    </w:p>
    <w:p w14:paraId="07DB8B3E" w14:textId="77777777" w:rsidR="0098141A" w:rsidRPr="007C2877" w:rsidRDefault="0098141A" w:rsidP="0098141A">
      <w:pPr>
        <w:spacing w:after="0"/>
        <w:ind w:left="567" w:right="424"/>
        <w:rPr>
          <w:kern w:val="1"/>
          <w:lang w:eastAsia="ar-SA"/>
        </w:rPr>
      </w:pPr>
      <w:r w:rsidRPr="007C2877">
        <w:rPr>
          <w:color w:val="000000"/>
          <w:kern w:val="1"/>
          <w:lang w:eastAsia="ar-SA"/>
        </w:rPr>
        <w:tab/>
      </w:r>
      <w:r w:rsidRPr="007C2877">
        <w:rPr>
          <w:color w:val="000000"/>
          <w:kern w:val="1"/>
          <w:lang w:eastAsia="ar-SA"/>
        </w:rPr>
        <w:tab/>
      </w:r>
      <w:r w:rsidRPr="007C2877">
        <w:rPr>
          <w:color w:val="000000"/>
          <w:kern w:val="1"/>
          <w:lang w:eastAsia="ar-SA"/>
        </w:rPr>
        <w:tab/>
      </w:r>
      <w:r w:rsidRPr="007C2877">
        <w:rPr>
          <w:color w:val="000000"/>
          <w:kern w:val="1"/>
          <w:lang w:eastAsia="ar-SA"/>
        </w:rPr>
        <w:tab/>
      </w:r>
      <w:r w:rsidRPr="007C2877">
        <w:rPr>
          <w:color w:val="000000"/>
          <w:kern w:val="1"/>
          <w:lang w:eastAsia="ar-SA"/>
        </w:rPr>
        <w:tab/>
      </w:r>
      <w:r w:rsidRPr="007C2877">
        <w:rPr>
          <w:color w:val="000000"/>
          <w:kern w:val="1"/>
          <w:lang w:eastAsia="ar-SA"/>
        </w:rPr>
        <w:tab/>
        <w:t xml:space="preserve">                                           __________________________</w:t>
      </w:r>
    </w:p>
    <w:p w14:paraId="0C798120" w14:textId="77777777" w:rsidR="0098141A" w:rsidRPr="007C2877" w:rsidRDefault="0098141A" w:rsidP="0098141A">
      <w:pPr>
        <w:spacing w:after="0"/>
        <w:ind w:left="567" w:right="424"/>
        <w:rPr>
          <w:kern w:val="1"/>
          <w:lang w:eastAsia="ar-SA"/>
        </w:rPr>
      </w:pPr>
      <w:r w:rsidRPr="007C2877">
        <w:rPr>
          <w:kern w:val="1"/>
          <w:lang w:eastAsia="ar-SA"/>
        </w:rPr>
        <w:tab/>
      </w:r>
    </w:p>
    <w:p w14:paraId="2C5B538F" w14:textId="77777777" w:rsidR="0098141A" w:rsidRPr="007C2877" w:rsidRDefault="0098141A" w:rsidP="0098141A">
      <w:pPr>
        <w:ind w:left="567" w:right="424"/>
      </w:pPr>
    </w:p>
    <w:p w14:paraId="46A171DC" w14:textId="77777777" w:rsidR="0098141A" w:rsidRPr="007C2877" w:rsidRDefault="0098141A" w:rsidP="0098141A">
      <w:pPr>
        <w:autoSpaceDE w:val="0"/>
        <w:autoSpaceDN w:val="0"/>
        <w:adjustRightInd w:val="0"/>
        <w:spacing w:after="0"/>
        <w:ind w:left="567" w:right="424"/>
        <w:rPr>
          <w:bCs/>
          <w:iCs/>
        </w:rPr>
      </w:pPr>
    </w:p>
    <w:p w14:paraId="30F19879" w14:textId="77777777" w:rsidR="0098141A" w:rsidRPr="007C2877" w:rsidRDefault="0098141A" w:rsidP="008A19EB">
      <w:pPr>
        <w:pStyle w:val="Corpotesto"/>
        <w:widowControl w:val="0"/>
        <w:suppressAutoHyphens w:val="0"/>
        <w:autoSpaceDE w:val="0"/>
        <w:autoSpaceDN w:val="0"/>
        <w:ind w:right="424"/>
        <w:rPr>
          <w:szCs w:val="24"/>
        </w:rPr>
      </w:pPr>
    </w:p>
    <w:sectPr w:rsidR="0098141A" w:rsidRPr="007C2877" w:rsidSect="00D15F02">
      <w:headerReference w:type="default" r:id="rId9"/>
      <w:footerReference w:type="even" r:id="rId10"/>
      <w:footerReference w:type="default" r:id="rId11"/>
      <w:headerReference w:type="first" r:id="rId12"/>
      <w:footerReference w:type="first" r:id="rId13"/>
      <w:pgSz w:w="11907" w:h="16839" w:code="9"/>
      <w:pgMar w:top="851" w:right="1134"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74D6" w14:textId="77777777" w:rsidR="00DD757D" w:rsidRDefault="00DD757D" w:rsidP="00E8167B">
      <w:r>
        <w:separator/>
      </w:r>
    </w:p>
  </w:endnote>
  <w:endnote w:type="continuationSeparator" w:id="0">
    <w:p w14:paraId="11F0DE6C" w14:textId="77777777" w:rsidR="00DD757D" w:rsidRDefault="00DD757D"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ndale Sans UI">
    <w:altName w:val="Arial Unicode MS"/>
    <w:charset w:val="00"/>
    <w:family w:val="auto"/>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8345"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0BCF8D" w14:textId="77777777" w:rsidR="00FE1EE2" w:rsidRDefault="00FE1EE2" w:rsidP="00F306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ABF"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035B59">
      <w:rPr>
        <w:rStyle w:val="Numeropagina"/>
        <w:noProof/>
      </w:rPr>
      <w:t>10</w:t>
    </w:r>
    <w:r w:rsidRPr="00F306BA">
      <w:rPr>
        <w:rStyle w:val="Numeropagina"/>
      </w:rPr>
      <w:fldChar w:fldCharType="end"/>
    </w:r>
  </w:p>
  <w:p w14:paraId="5D7BC1B4" w14:textId="77777777"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19E" w14:textId="77777777" w:rsidR="001C4B86" w:rsidRDefault="001C4B86" w:rsidP="001C4B86">
    <w:pPr>
      <w:pStyle w:val="PiPag"/>
      <w:spacing w:line="360" w:lineRule="auto"/>
      <w:jc w:val="center"/>
    </w:pPr>
    <w:r>
      <w:t>________________________________________________________________________________________________</w:t>
    </w:r>
  </w:p>
  <w:p w14:paraId="1C20E386" w14:textId="77777777" w:rsidR="00BF2B3F" w:rsidRPr="00DF2B6C" w:rsidRDefault="00BF2B3F" w:rsidP="009C3DBF">
    <w:pPr>
      <w:pStyle w:val="PiPag"/>
      <w:jc w:val="center"/>
    </w:pPr>
    <w:r w:rsidRPr="00DF2B6C">
      <w:t>Comune di Riomaggiore - Provincia della Spezia</w:t>
    </w:r>
  </w:p>
  <w:p w14:paraId="34C55F87" w14:textId="77777777" w:rsidR="00DF2B6C" w:rsidRPr="00DF2B6C" w:rsidRDefault="00DF2B6C" w:rsidP="009C3DBF">
    <w:pPr>
      <w:pStyle w:val="PiPag"/>
      <w:jc w:val="center"/>
      <w:rPr>
        <w:i/>
      </w:rPr>
    </w:pPr>
    <w:r>
      <w:rPr>
        <w:i/>
      </w:rPr>
      <w:t>SERVIZIO</w:t>
    </w:r>
    <w:r w:rsidRPr="00DF2B6C">
      <w:rPr>
        <w:i/>
      </w:rPr>
      <w:t xml:space="preserve"> POLIZIA MUNICIPALE</w:t>
    </w:r>
  </w:p>
  <w:p w14:paraId="12EE7B56" w14:textId="77777777" w:rsidR="00BF2B3F" w:rsidRDefault="00DF2B6C" w:rsidP="009C3DBF">
    <w:pPr>
      <w:pStyle w:val="PiPag"/>
      <w:jc w:val="center"/>
      <w:rPr>
        <w:b w:val="0"/>
      </w:rPr>
    </w:pPr>
    <w:r w:rsidRPr="00DF2B6C">
      <w:rPr>
        <w:b w:val="0"/>
      </w:rPr>
      <w:t xml:space="preserve">Via del Santuario </w:t>
    </w:r>
    <w:proofErr w:type="spellStart"/>
    <w:r w:rsidRPr="00DF2B6C">
      <w:rPr>
        <w:b w:val="0"/>
      </w:rPr>
      <w:t>loc</w:t>
    </w:r>
    <w:proofErr w:type="spellEnd"/>
    <w:r w:rsidRPr="00DF2B6C">
      <w:rPr>
        <w:b w:val="0"/>
      </w:rPr>
      <w:t xml:space="preserve">. </w:t>
    </w:r>
    <w:proofErr w:type="spellStart"/>
    <w:r w:rsidRPr="00DF2B6C">
      <w:rPr>
        <w:b w:val="0"/>
      </w:rPr>
      <w:t>Lavaccio</w:t>
    </w:r>
    <w:proofErr w:type="spellEnd"/>
    <w:r>
      <w:rPr>
        <w:b w:val="0"/>
      </w:rPr>
      <w:t xml:space="preserve"> tel./fax 0187/760098</w:t>
    </w:r>
  </w:p>
  <w:p w14:paraId="61FE5C0B" w14:textId="20A47327" w:rsidR="00C21553" w:rsidRPr="009F0C45" w:rsidRDefault="004A32A6" w:rsidP="009C3DBF">
    <w:pPr>
      <w:pStyle w:val="PiPag"/>
      <w:jc w:val="center"/>
      <w:rPr>
        <w:b w:val="0"/>
      </w:rPr>
    </w:pPr>
    <w:r w:rsidRPr="009F0C45">
      <w:rPr>
        <w:b w:val="0"/>
      </w:rPr>
      <w:t>339</w:t>
    </w:r>
    <w:r w:rsidR="008821FC">
      <w:rPr>
        <w:b w:val="0"/>
      </w:rPr>
      <w:t>_</w:t>
    </w:r>
    <w:r w:rsidRPr="009F0C45">
      <w:rPr>
        <w:b w:val="0"/>
      </w:rPr>
      <w:t>302997</w:t>
    </w:r>
    <w:r w:rsidR="00C21553" w:rsidRPr="009F0C45">
      <w:rPr>
        <w:b w:val="0"/>
      </w:rPr>
      <w:t>7</w:t>
    </w:r>
    <w:r w:rsidR="00161A02">
      <w:rPr>
        <w:b w:val="0"/>
      </w:rPr>
      <w:t xml:space="preserve"> – 339</w:t>
    </w:r>
    <w:r w:rsidR="008821FC">
      <w:rPr>
        <w:b w:val="0"/>
      </w:rPr>
      <w:t>_</w:t>
    </w:r>
    <w:r w:rsidR="00161A02">
      <w:rPr>
        <w:b w:val="0"/>
      </w:rPr>
      <w:t>302997</w:t>
    </w:r>
    <w:r w:rsidR="00C21553" w:rsidRPr="009F0C45">
      <w:rPr>
        <w:b w:val="0"/>
      </w:rPr>
      <w:t>9</w:t>
    </w:r>
    <w:r w:rsidR="008821FC">
      <w:rPr>
        <w:b w:val="0"/>
      </w:rPr>
      <w:t xml:space="preserve"> – 338_3775942</w:t>
    </w:r>
  </w:p>
  <w:p w14:paraId="761E0EF9" w14:textId="77777777" w:rsidR="00BF2B3F" w:rsidRPr="00384F22" w:rsidRDefault="00BF2B3F" w:rsidP="009C3DBF">
    <w:pPr>
      <w:pStyle w:val="PiPag"/>
      <w:jc w:val="center"/>
      <w:rPr>
        <w:b w:val="0"/>
      </w:rPr>
    </w:pPr>
    <w:r w:rsidRPr="00384F22">
      <w:rPr>
        <w:b w:val="0"/>
      </w:rPr>
      <w:t xml:space="preserve">email: </w:t>
    </w:r>
    <w:hyperlink r:id="rId1" w:history="1">
      <w:r w:rsidR="009C3DBF" w:rsidRPr="00384F22">
        <w:rPr>
          <w:rStyle w:val="Collegamentoipertestuale"/>
          <w:b w:val="0"/>
        </w:rPr>
        <w:t>poliziamunicipale@comune.riomaggiore.sp.it</w:t>
      </w:r>
    </w:hyperlink>
    <w:r w:rsidR="009C3DBF" w:rsidRPr="00384F22">
      <w:rPr>
        <w:b w:val="0"/>
      </w:rPr>
      <w:t xml:space="preserve"> </w:t>
    </w:r>
    <w:proofErr w:type="spellStart"/>
    <w:r w:rsidRPr="00384F22">
      <w:t>pec</w:t>
    </w:r>
    <w:proofErr w:type="spellEnd"/>
    <w:r w:rsidRPr="00384F22">
      <w:t xml:space="preserve">: </w:t>
    </w:r>
    <w:hyperlink r:id="rId2" w:history="1">
      <w:r w:rsidRPr="00384F22">
        <w:rPr>
          <w:rStyle w:val="Collegamentoipertestuale"/>
        </w:rPr>
        <w:t>segreteria@pec-comunediriomaggiore.it</w:t>
      </w:r>
    </w:hyperlink>
  </w:p>
  <w:p w14:paraId="7A3165C2" w14:textId="77777777" w:rsidR="009C3DBF" w:rsidRPr="00384F22" w:rsidRDefault="009C3DBF" w:rsidP="009C3DB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0037" w14:textId="77777777" w:rsidR="00DD757D" w:rsidRDefault="00DD757D" w:rsidP="00E8167B">
      <w:r>
        <w:separator/>
      </w:r>
    </w:p>
  </w:footnote>
  <w:footnote w:type="continuationSeparator" w:id="0">
    <w:p w14:paraId="1CA7D6A0" w14:textId="77777777" w:rsidR="00DD757D" w:rsidRDefault="00DD757D" w:rsidP="00E8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9F77" w14:textId="77777777" w:rsidR="00BF2B3F" w:rsidRDefault="00FE1EE2" w:rsidP="00DF2B6C">
    <w:pPr>
      <w:pStyle w:val="Intestazione"/>
      <w:tabs>
        <w:tab w:val="clear" w:pos="4819"/>
        <w:tab w:val="clear" w:pos="9638"/>
        <w:tab w:val="right" w:pos="9633"/>
      </w:tabs>
      <w:rPr>
        <w:b/>
        <w:i/>
        <w:sz w:val="20"/>
        <w:szCs w:val="20"/>
        <w:u w:val="single"/>
      </w:rPr>
    </w:pPr>
    <w:r w:rsidRPr="00DF2B6C">
      <w:rPr>
        <w:b/>
        <w:i/>
        <w:noProof/>
        <w:sz w:val="20"/>
        <w:szCs w:val="20"/>
        <w:u w:val="single"/>
      </w:rPr>
      <w:drawing>
        <wp:anchor distT="0" distB="0" distL="114300" distR="114300" simplePos="0" relativeHeight="251657216" behindDoc="0" locked="0" layoutInCell="1" allowOverlap="1" wp14:anchorId="2158CC3B" wp14:editId="669FBF7C">
          <wp:simplePos x="0" y="0"/>
          <wp:positionH relativeFrom="column">
            <wp:posOffset>4348480</wp:posOffset>
          </wp:positionH>
          <wp:positionV relativeFrom="paragraph">
            <wp:posOffset>-168275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p w14:paraId="16969570" w14:textId="77777777" w:rsidR="00DF2B6C" w:rsidRPr="00DF2B6C" w:rsidRDefault="00DF2B6C" w:rsidP="00DF2B6C">
    <w:pPr>
      <w:pStyle w:val="Intestazione"/>
      <w:tabs>
        <w:tab w:val="clear" w:pos="4819"/>
        <w:tab w:val="clear" w:pos="9638"/>
        <w:tab w:val="right" w:pos="9633"/>
      </w:tabs>
      <w:jc w:val="right"/>
      <w:rPr>
        <w:b/>
        <w:i/>
        <w:sz w:val="20"/>
        <w:szCs w:val="20"/>
        <w:u w:val="single"/>
      </w:rPr>
    </w:pPr>
    <w:r>
      <w:rPr>
        <w:b/>
        <w:i/>
        <w:sz w:val="20"/>
        <w:szCs w:val="20"/>
        <w:u w:val="single"/>
      </w:rPr>
      <w:t>POLIZIA MUNICIPALE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E69D" w14:textId="77777777" w:rsidR="00BF2B3F" w:rsidRPr="00DF2B6C" w:rsidRDefault="00BF2B3F" w:rsidP="00DF2B6C">
    <w:pPr>
      <w:pStyle w:val="Intestazione"/>
      <w:rPr>
        <w:b/>
        <w:i/>
        <w:u w:val="single"/>
      </w:rPr>
    </w:pPr>
    <w:r>
      <w:rPr>
        <w:noProof/>
      </w:rPr>
      <w:drawing>
        <wp:inline distT="0" distB="0" distL="0" distR="0" wp14:anchorId="1981DFE6" wp14:editId="26774AF4">
          <wp:extent cx="6856095" cy="135255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52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F2B6C">
      <w:rPr>
        <w:b/>
        <w:i/>
        <w:u w:val="single"/>
      </w:rPr>
      <w:t>SERVIZIO</w:t>
    </w:r>
    <w:r w:rsidR="00DF2B6C" w:rsidRPr="00DF2B6C">
      <w:rPr>
        <w:b/>
        <w:i/>
        <w:u w:val="single"/>
      </w:rPr>
      <w:t xml:space="preserve"> POLIZIA MUNICIPALE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786"/>
        </w:tabs>
        <w:ind w:left="786" w:hanging="360"/>
      </w:pPr>
      <w:rPr>
        <w:rFonts w:eastAsia="Andale Sans UI" w:cs="Verdana"/>
        <w:color w:val="000000"/>
        <w:kern w:val="1"/>
        <w:sz w:val="22"/>
        <w:szCs w:val="22"/>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15:restartNumberingAfterBreak="0">
    <w:nsid w:val="00000003"/>
    <w:multiLevelType w:val="multilevel"/>
    <w:tmpl w:val="A3C06C56"/>
    <w:name w:val="WW8Num3"/>
    <w:lvl w:ilvl="0">
      <w:start w:val="1"/>
      <w:numFmt w:val="decimal"/>
      <w:lvlText w:val="%1."/>
      <w:lvlJc w:val="left"/>
      <w:pPr>
        <w:tabs>
          <w:tab w:val="num" w:pos="786"/>
        </w:tabs>
        <w:ind w:left="786" w:hanging="360"/>
      </w:pPr>
      <w:rPr>
        <w:rFonts w:ascii="Times New Roman" w:hAnsi="Times New Roman" w:cs="Times New Roman" w:hint="default"/>
        <w:color w:val="000000"/>
        <w:sz w:val="22"/>
        <w:szCs w:val="22"/>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15:restartNumberingAfterBreak="0">
    <w:nsid w:val="044D1E06"/>
    <w:multiLevelType w:val="hybridMultilevel"/>
    <w:tmpl w:val="7944A60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64A406B"/>
    <w:multiLevelType w:val="hybridMultilevel"/>
    <w:tmpl w:val="26F296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B596ACB"/>
    <w:multiLevelType w:val="hybridMultilevel"/>
    <w:tmpl w:val="F774ABE4"/>
    <w:lvl w:ilvl="0" w:tplc="04100017">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7" w15:restartNumberingAfterBreak="0">
    <w:nsid w:val="1E6A0A52"/>
    <w:multiLevelType w:val="hybridMultilevel"/>
    <w:tmpl w:val="42C60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D96E3C"/>
    <w:multiLevelType w:val="hybridMultilevel"/>
    <w:tmpl w:val="65863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311909"/>
    <w:multiLevelType w:val="hybridMultilevel"/>
    <w:tmpl w:val="517C5522"/>
    <w:lvl w:ilvl="0" w:tplc="7AB4B4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9F7AE8"/>
    <w:multiLevelType w:val="hybridMultilevel"/>
    <w:tmpl w:val="FB28B9D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95C79CC"/>
    <w:multiLevelType w:val="hybridMultilevel"/>
    <w:tmpl w:val="A95A5B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0C2D06"/>
    <w:multiLevelType w:val="hybridMultilevel"/>
    <w:tmpl w:val="54466988"/>
    <w:lvl w:ilvl="0" w:tplc="F9AE0E00">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80C6B94"/>
    <w:multiLevelType w:val="hybridMultilevel"/>
    <w:tmpl w:val="D270CBF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020D54"/>
    <w:multiLevelType w:val="hybridMultilevel"/>
    <w:tmpl w:val="F3BC1AE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D681200"/>
    <w:multiLevelType w:val="hybridMultilevel"/>
    <w:tmpl w:val="78060A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EE5704"/>
    <w:multiLevelType w:val="hybridMultilevel"/>
    <w:tmpl w:val="12A21E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8B57B6"/>
    <w:multiLevelType w:val="hybridMultilevel"/>
    <w:tmpl w:val="32BE3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49053A"/>
    <w:multiLevelType w:val="hybridMultilevel"/>
    <w:tmpl w:val="F46C98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27E7625"/>
    <w:multiLevelType w:val="hybridMultilevel"/>
    <w:tmpl w:val="D6F89AE2"/>
    <w:lvl w:ilvl="0" w:tplc="1A707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163D10"/>
    <w:multiLevelType w:val="multilevel"/>
    <w:tmpl w:val="B832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35EB1"/>
    <w:multiLevelType w:val="multilevel"/>
    <w:tmpl w:val="DB44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9"/>
  </w:num>
  <w:num w:numId="8">
    <w:abstractNumId w:val="4"/>
  </w:num>
  <w:num w:numId="9">
    <w:abstractNumId w:val="14"/>
  </w:num>
  <w:num w:numId="10">
    <w:abstractNumId w:val="12"/>
  </w:num>
  <w:num w:numId="11">
    <w:abstractNumId w:val="11"/>
  </w:num>
  <w:num w:numId="12">
    <w:abstractNumId w:val="20"/>
  </w:num>
  <w:num w:numId="13">
    <w:abstractNumId w:val="6"/>
  </w:num>
  <w:num w:numId="14">
    <w:abstractNumId w:val="8"/>
  </w:num>
  <w:num w:numId="15">
    <w:abstractNumId w:val="7"/>
  </w:num>
  <w:num w:numId="16">
    <w:abstractNumId w:val="15"/>
  </w:num>
  <w:num w:numId="17">
    <w:abstractNumId w:val="19"/>
  </w:num>
  <w:num w:numId="18">
    <w:abstractNumId w:val="17"/>
  </w:num>
  <w:num w:numId="19">
    <w:abstractNumId w:val="16"/>
  </w:num>
  <w:num w:numId="20">
    <w:abstractNumId w:val="21"/>
  </w:num>
  <w:num w:numId="21">
    <w:abstractNumId w:val="18"/>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6C"/>
    <w:rsid w:val="0000077B"/>
    <w:rsid w:val="00035B59"/>
    <w:rsid w:val="00047380"/>
    <w:rsid w:val="0006203B"/>
    <w:rsid w:val="00070A3C"/>
    <w:rsid w:val="0007724F"/>
    <w:rsid w:val="00091D6F"/>
    <w:rsid w:val="000936B7"/>
    <w:rsid w:val="000A4FB1"/>
    <w:rsid w:val="000A6A51"/>
    <w:rsid w:val="000D66C7"/>
    <w:rsid w:val="001130E8"/>
    <w:rsid w:val="00116745"/>
    <w:rsid w:val="001332FE"/>
    <w:rsid w:val="001447E9"/>
    <w:rsid w:val="00151FA9"/>
    <w:rsid w:val="00161A02"/>
    <w:rsid w:val="001833DD"/>
    <w:rsid w:val="001A60E2"/>
    <w:rsid w:val="001B5C9C"/>
    <w:rsid w:val="001B60DF"/>
    <w:rsid w:val="001C4B86"/>
    <w:rsid w:val="001D446F"/>
    <w:rsid w:val="001E6328"/>
    <w:rsid w:val="001E6EB2"/>
    <w:rsid w:val="001E76E0"/>
    <w:rsid w:val="001F5F1A"/>
    <w:rsid w:val="00212E16"/>
    <w:rsid w:val="00217F78"/>
    <w:rsid w:val="00243B93"/>
    <w:rsid w:val="002475C4"/>
    <w:rsid w:val="002558C7"/>
    <w:rsid w:val="00270D64"/>
    <w:rsid w:val="00287150"/>
    <w:rsid w:val="0029665E"/>
    <w:rsid w:val="002D7D92"/>
    <w:rsid w:val="002F5E07"/>
    <w:rsid w:val="002F73EB"/>
    <w:rsid w:val="00314745"/>
    <w:rsid w:val="003477F3"/>
    <w:rsid w:val="00371837"/>
    <w:rsid w:val="00373EBA"/>
    <w:rsid w:val="003745C6"/>
    <w:rsid w:val="00384F22"/>
    <w:rsid w:val="003878D7"/>
    <w:rsid w:val="003B0DF5"/>
    <w:rsid w:val="003C1A48"/>
    <w:rsid w:val="003F0500"/>
    <w:rsid w:val="003F35DE"/>
    <w:rsid w:val="00404E15"/>
    <w:rsid w:val="00410A95"/>
    <w:rsid w:val="004117FE"/>
    <w:rsid w:val="00412A3B"/>
    <w:rsid w:val="00424C08"/>
    <w:rsid w:val="00426E84"/>
    <w:rsid w:val="00432A64"/>
    <w:rsid w:val="00440C52"/>
    <w:rsid w:val="00444614"/>
    <w:rsid w:val="00445D27"/>
    <w:rsid w:val="00456C7E"/>
    <w:rsid w:val="0047084E"/>
    <w:rsid w:val="00490E41"/>
    <w:rsid w:val="004A2915"/>
    <w:rsid w:val="004A32A6"/>
    <w:rsid w:val="004A5D5B"/>
    <w:rsid w:val="004C01B6"/>
    <w:rsid w:val="004C1B09"/>
    <w:rsid w:val="004D3A7B"/>
    <w:rsid w:val="004D6296"/>
    <w:rsid w:val="004E1898"/>
    <w:rsid w:val="004F07B5"/>
    <w:rsid w:val="004F369B"/>
    <w:rsid w:val="005122CA"/>
    <w:rsid w:val="005159C2"/>
    <w:rsid w:val="005338BC"/>
    <w:rsid w:val="00543136"/>
    <w:rsid w:val="005464DF"/>
    <w:rsid w:val="00567593"/>
    <w:rsid w:val="00587710"/>
    <w:rsid w:val="005A38B0"/>
    <w:rsid w:val="005B1737"/>
    <w:rsid w:val="005B2FC5"/>
    <w:rsid w:val="005C0403"/>
    <w:rsid w:val="005C21E4"/>
    <w:rsid w:val="005D672A"/>
    <w:rsid w:val="005D785B"/>
    <w:rsid w:val="005F6D86"/>
    <w:rsid w:val="00620387"/>
    <w:rsid w:val="00620B3A"/>
    <w:rsid w:val="00652609"/>
    <w:rsid w:val="00672589"/>
    <w:rsid w:val="00675306"/>
    <w:rsid w:val="00677BF9"/>
    <w:rsid w:val="006A3B3C"/>
    <w:rsid w:val="006A4448"/>
    <w:rsid w:val="006B7590"/>
    <w:rsid w:val="006C40A1"/>
    <w:rsid w:val="006C7411"/>
    <w:rsid w:val="006D34ED"/>
    <w:rsid w:val="006F12BF"/>
    <w:rsid w:val="007068A8"/>
    <w:rsid w:val="007444AB"/>
    <w:rsid w:val="00750418"/>
    <w:rsid w:val="0076085D"/>
    <w:rsid w:val="00775FBC"/>
    <w:rsid w:val="00785170"/>
    <w:rsid w:val="007904BD"/>
    <w:rsid w:val="007A33E1"/>
    <w:rsid w:val="007B053B"/>
    <w:rsid w:val="007C43C6"/>
    <w:rsid w:val="007D1026"/>
    <w:rsid w:val="007D1D40"/>
    <w:rsid w:val="007D1E8C"/>
    <w:rsid w:val="007D6974"/>
    <w:rsid w:val="0082057C"/>
    <w:rsid w:val="00821588"/>
    <w:rsid w:val="00822804"/>
    <w:rsid w:val="00822BE1"/>
    <w:rsid w:val="00841DB1"/>
    <w:rsid w:val="0085184B"/>
    <w:rsid w:val="00875A0F"/>
    <w:rsid w:val="008821FC"/>
    <w:rsid w:val="00882C9F"/>
    <w:rsid w:val="008A18F2"/>
    <w:rsid w:val="008A19EB"/>
    <w:rsid w:val="008C09D5"/>
    <w:rsid w:val="008C5B50"/>
    <w:rsid w:val="008F77B2"/>
    <w:rsid w:val="009008B2"/>
    <w:rsid w:val="00931267"/>
    <w:rsid w:val="00940F1D"/>
    <w:rsid w:val="0094342A"/>
    <w:rsid w:val="0095267D"/>
    <w:rsid w:val="0097319F"/>
    <w:rsid w:val="00977F3A"/>
    <w:rsid w:val="0098141A"/>
    <w:rsid w:val="00981DF3"/>
    <w:rsid w:val="00984AE6"/>
    <w:rsid w:val="00984E65"/>
    <w:rsid w:val="0098679E"/>
    <w:rsid w:val="00995CF9"/>
    <w:rsid w:val="009B20E0"/>
    <w:rsid w:val="009C2512"/>
    <w:rsid w:val="009C3DBF"/>
    <w:rsid w:val="009C415A"/>
    <w:rsid w:val="009D16A0"/>
    <w:rsid w:val="009F0C45"/>
    <w:rsid w:val="00A11C44"/>
    <w:rsid w:val="00A16583"/>
    <w:rsid w:val="00A25F20"/>
    <w:rsid w:val="00A26507"/>
    <w:rsid w:val="00A46A00"/>
    <w:rsid w:val="00A70EC5"/>
    <w:rsid w:val="00A870D1"/>
    <w:rsid w:val="00AB53CE"/>
    <w:rsid w:val="00AC3DD7"/>
    <w:rsid w:val="00AE5E66"/>
    <w:rsid w:val="00AF41A4"/>
    <w:rsid w:val="00B008F1"/>
    <w:rsid w:val="00B11F77"/>
    <w:rsid w:val="00B1707C"/>
    <w:rsid w:val="00B20788"/>
    <w:rsid w:val="00B33E34"/>
    <w:rsid w:val="00B44AE5"/>
    <w:rsid w:val="00B57656"/>
    <w:rsid w:val="00BB055F"/>
    <w:rsid w:val="00BB6E53"/>
    <w:rsid w:val="00BD0C3F"/>
    <w:rsid w:val="00BD2912"/>
    <w:rsid w:val="00BE27A3"/>
    <w:rsid w:val="00BF2B3F"/>
    <w:rsid w:val="00BF5D1B"/>
    <w:rsid w:val="00BF66C9"/>
    <w:rsid w:val="00BF6FBE"/>
    <w:rsid w:val="00C00090"/>
    <w:rsid w:val="00C21553"/>
    <w:rsid w:val="00C2740D"/>
    <w:rsid w:val="00C56301"/>
    <w:rsid w:val="00C62810"/>
    <w:rsid w:val="00C677E2"/>
    <w:rsid w:val="00CA1E54"/>
    <w:rsid w:val="00CA5E23"/>
    <w:rsid w:val="00CC137D"/>
    <w:rsid w:val="00CC7896"/>
    <w:rsid w:val="00CD7BB0"/>
    <w:rsid w:val="00D15F02"/>
    <w:rsid w:val="00D50BC6"/>
    <w:rsid w:val="00D52ADC"/>
    <w:rsid w:val="00D64414"/>
    <w:rsid w:val="00D74D00"/>
    <w:rsid w:val="00DB33D4"/>
    <w:rsid w:val="00DB610D"/>
    <w:rsid w:val="00DB69FA"/>
    <w:rsid w:val="00DD757D"/>
    <w:rsid w:val="00DF2B6C"/>
    <w:rsid w:val="00DF3AAF"/>
    <w:rsid w:val="00E04CCB"/>
    <w:rsid w:val="00E42EF9"/>
    <w:rsid w:val="00E603B3"/>
    <w:rsid w:val="00E632CE"/>
    <w:rsid w:val="00E66D4B"/>
    <w:rsid w:val="00E73A36"/>
    <w:rsid w:val="00E77D03"/>
    <w:rsid w:val="00E8167B"/>
    <w:rsid w:val="00E93F54"/>
    <w:rsid w:val="00E97D03"/>
    <w:rsid w:val="00EA126B"/>
    <w:rsid w:val="00EB4989"/>
    <w:rsid w:val="00EC61CE"/>
    <w:rsid w:val="00EC641F"/>
    <w:rsid w:val="00F222DE"/>
    <w:rsid w:val="00F306BA"/>
    <w:rsid w:val="00F3635F"/>
    <w:rsid w:val="00F4743D"/>
    <w:rsid w:val="00F74EED"/>
    <w:rsid w:val="00F77436"/>
    <w:rsid w:val="00F81899"/>
    <w:rsid w:val="00F83C0E"/>
    <w:rsid w:val="00FD23C7"/>
    <w:rsid w:val="00FE0CD3"/>
    <w:rsid w:val="00FE1EE2"/>
    <w:rsid w:val="00FE76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742F3"/>
  <w15:docId w15:val="{80B9A7B8-A131-49AD-8694-1F9F8AAF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paragraph" w:styleId="Titolo5">
    <w:name w:val="heading 5"/>
    <w:basedOn w:val="Normale"/>
    <w:next w:val="Normale"/>
    <w:link w:val="Titolo5Carattere"/>
    <w:semiHidden/>
    <w:unhideWhenUsed/>
    <w:qFormat/>
    <w:rsid w:val="002475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uiPriority w:val="99"/>
    <w:rsid w:val="00E8167B"/>
    <w:pPr>
      <w:tabs>
        <w:tab w:val="center" w:pos="4819"/>
        <w:tab w:val="right" w:pos="9638"/>
      </w:tabs>
    </w:pPr>
  </w:style>
  <w:style w:type="character" w:customStyle="1" w:styleId="IntestazioneCarattere">
    <w:name w:val="Intestazione Carattere"/>
    <w:basedOn w:val="Carpredefinitoparagrafo"/>
    <w:link w:val="Intestazione"/>
    <w:uiPriority w:val="99"/>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character" w:customStyle="1" w:styleId="Titolo5Carattere">
    <w:name w:val="Titolo 5 Carattere"/>
    <w:basedOn w:val="Carpredefinitoparagrafo"/>
    <w:link w:val="Titolo5"/>
    <w:semiHidden/>
    <w:rsid w:val="002475C4"/>
    <w:rPr>
      <w:rFonts w:asciiTheme="majorHAnsi" w:eastAsiaTheme="majorEastAsia" w:hAnsiTheme="majorHAnsi" w:cstheme="majorBidi"/>
      <w:color w:val="2E74B5" w:themeColor="accent1" w:themeShade="BF"/>
      <w:sz w:val="24"/>
      <w:szCs w:val="24"/>
    </w:rPr>
  </w:style>
  <w:style w:type="paragraph" w:styleId="Corpotesto">
    <w:name w:val="Body Text"/>
    <w:basedOn w:val="Normale"/>
    <w:link w:val="CorpotestoCarattere"/>
    <w:rsid w:val="00620387"/>
    <w:pPr>
      <w:suppressAutoHyphens/>
      <w:spacing w:after="0"/>
      <w:jc w:val="both"/>
    </w:pPr>
    <w:rPr>
      <w:szCs w:val="20"/>
      <w:lang w:eastAsia="zh-CN"/>
    </w:rPr>
  </w:style>
  <w:style w:type="character" w:customStyle="1" w:styleId="CorpotestoCarattere">
    <w:name w:val="Corpo testo Carattere"/>
    <w:basedOn w:val="Carpredefinitoparagrafo"/>
    <w:link w:val="Corpotesto"/>
    <w:rsid w:val="00620387"/>
    <w:rPr>
      <w:sz w:val="24"/>
      <w:lang w:eastAsia="zh-CN"/>
    </w:rPr>
  </w:style>
  <w:style w:type="paragraph" w:customStyle="1" w:styleId="Standard">
    <w:name w:val="Standard"/>
    <w:rsid w:val="005C21E4"/>
    <w:pPr>
      <w:suppressAutoHyphens/>
      <w:autoSpaceDN w:val="0"/>
      <w:spacing w:after="160"/>
      <w:textAlignment w:val="baseline"/>
    </w:pPr>
    <w:rPr>
      <w:kern w:val="3"/>
      <w:sz w:val="24"/>
      <w:szCs w:val="24"/>
    </w:rPr>
  </w:style>
  <w:style w:type="paragraph" w:styleId="Paragrafoelenco">
    <w:name w:val="List Paragraph"/>
    <w:basedOn w:val="Normale"/>
    <w:uiPriority w:val="34"/>
    <w:qFormat/>
    <w:rsid w:val="009F0C45"/>
    <w:pPr>
      <w:spacing w:after="0"/>
      <w:ind w:left="708"/>
    </w:pPr>
    <w:rPr>
      <w:sz w:val="20"/>
      <w:szCs w:val="20"/>
    </w:rPr>
  </w:style>
  <w:style w:type="paragraph" w:styleId="NormaleWeb">
    <w:name w:val="Normal (Web)"/>
    <w:basedOn w:val="Normale"/>
    <w:uiPriority w:val="99"/>
    <w:semiHidden/>
    <w:unhideWhenUsed/>
    <w:rsid w:val="00373EBA"/>
    <w:pPr>
      <w:spacing w:before="100" w:beforeAutospacing="1" w:after="100" w:afterAutospacing="1"/>
    </w:pPr>
  </w:style>
  <w:style w:type="character" w:styleId="Enfasigrassetto">
    <w:name w:val="Strong"/>
    <w:basedOn w:val="Carpredefinitoparagrafo"/>
    <w:uiPriority w:val="22"/>
    <w:qFormat/>
    <w:rsid w:val="00373EBA"/>
    <w:rPr>
      <w:b/>
      <w:bCs/>
    </w:rPr>
  </w:style>
  <w:style w:type="character" w:styleId="CitazioneHTML">
    <w:name w:val="HTML Cite"/>
    <w:basedOn w:val="Carpredefinitoparagrafo"/>
    <w:uiPriority w:val="99"/>
    <w:semiHidden/>
    <w:unhideWhenUsed/>
    <w:rsid w:val="008A19EB"/>
    <w:rPr>
      <w:i/>
      <w:iCs/>
    </w:rPr>
  </w:style>
  <w:style w:type="paragraph" w:customStyle="1" w:styleId="action-menu-item">
    <w:name w:val="action-menu-item"/>
    <w:basedOn w:val="Normale"/>
    <w:rsid w:val="008A19EB"/>
    <w:pPr>
      <w:spacing w:before="100" w:beforeAutospacing="1" w:after="100" w:afterAutospacing="1"/>
    </w:pPr>
  </w:style>
  <w:style w:type="paragraph" w:styleId="Nessunaspaziatura">
    <w:name w:val="No Spacing"/>
    <w:uiPriority w:val="1"/>
    <w:qFormat/>
    <w:rsid w:val="0098141A"/>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6B7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7807">
      <w:bodyDiv w:val="1"/>
      <w:marLeft w:val="0"/>
      <w:marRight w:val="0"/>
      <w:marTop w:val="0"/>
      <w:marBottom w:val="0"/>
      <w:divBdr>
        <w:top w:val="none" w:sz="0" w:space="0" w:color="auto"/>
        <w:left w:val="none" w:sz="0" w:space="0" w:color="auto"/>
        <w:bottom w:val="none" w:sz="0" w:space="0" w:color="auto"/>
        <w:right w:val="none" w:sz="0" w:space="0" w:color="auto"/>
      </w:divBdr>
    </w:div>
    <w:div w:id="489444173">
      <w:bodyDiv w:val="1"/>
      <w:marLeft w:val="0"/>
      <w:marRight w:val="0"/>
      <w:marTop w:val="0"/>
      <w:marBottom w:val="0"/>
      <w:divBdr>
        <w:top w:val="none" w:sz="0" w:space="0" w:color="auto"/>
        <w:left w:val="none" w:sz="0" w:space="0" w:color="auto"/>
        <w:bottom w:val="none" w:sz="0" w:space="0" w:color="auto"/>
        <w:right w:val="none" w:sz="0" w:space="0" w:color="auto"/>
      </w:divBdr>
      <w:divsChild>
        <w:div w:id="998341561">
          <w:marLeft w:val="0"/>
          <w:marRight w:val="0"/>
          <w:marTop w:val="0"/>
          <w:marBottom w:val="0"/>
          <w:divBdr>
            <w:top w:val="none" w:sz="0" w:space="0" w:color="auto"/>
            <w:left w:val="none" w:sz="0" w:space="0" w:color="auto"/>
            <w:bottom w:val="none" w:sz="0" w:space="0" w:color="auto"/>
            <w:right w:val="none" w:sz="0" w:space="0" w:color="auto"/>
          </w:divBdr>
          <w:divsChild>
            <w:div w:id="1360006847">
              <w:marLeft w:val="0"/>
              <w:marRight w:val="0"/>
              <w:marTop w:val="0"/>
              <w:marBottom w:val="0"/>
              <w:divBdr>
                <w:top w:val="none" w:sz="0" w:space="0" w:color="auto"/>
                <w:left w:val="none" w:sz="0" w:space="0" w:color="auto"/>
                <w:bottom w:val="none" w:sz="0" w:space="0" w:color="auto"/>
                <w:right w:val="none" w:sz="0" w:space="0" w:color="auto"/>
              </w:divBdr>
              <w:divsChild>
                <w:div w:id="2028555742">
                  <w:marLeft w:val="0"/>
                  <w:marRight w:val="0"/>
                  <w:marTop w:val="0"/>
                  <w:marBottom w:val="0"/>
                  <w:divBdr>
                    <w:top w:val="none" w:sz="0" w:space="0" w:color="auto"/>
                    <w:left w:val="none" w:sz="0" w:space="0" w:color="auto"/>
                    <w:bottom w:val="none" w:sz="0" w:space="0" w:color="auto"/>
                    <w:right w:val="none" w:sz="0" w:space="0" w:color="auto"/>
                  </w:divBdr>
                  <w:divsChild>
                    <w:div w:id="422842659">
                      <w:marLeft w:val="0"/>
                      <w:marRight w:val="0"/>
                      <w:marTop w:val="0"/>
                      <w:marBottom w:val="0"/>
                      <w:divBdr>
                        <w:top w:val="none" w:sz="0" w:space="0" w:color="auto"/>
                        <w:left w:val="none" w:sz="0" w:space="0" w:color="auto"/>
                        <w:bottom w:val="none" w:sz="0" w:space="0" w:color="auto"/>
                        <w:right w:val="none" w:sz="0" w:space="0" w:color="auto"/>
                      </w:divBdr>
                      <w:divsChild>
                        <w:div w:id="80880173">
                          <w:marLeft w:val="0"/>
                          <w:marRight w:val="0"/>
                          <w:marTop w:val="0"/>
                          <w:marBottom w:val="0"/>
                          <w:divBdr>
                            <w:top w:val="none" w:sz="0" w:space="0" w:color="auto"/>
                            <w:left w:val="none" w:sz="0" w:space="0" w:color="auto"/>
                            <w:bottom w:val="none" w:sz="0" w:space="0" w:color="auto"/>
                            <w:right w:val="none" w:sz="0" w:space="0" w:color="auto"/>
                          </w:divBdr>
                          <w:divsChild>
                            <w:div w:id="1699693549">
                              <w:marLeft w:val="0"/>
                              <w:marRight w:val="0"/>
                              <w:marTop w:val="0"/>
                              <w:marBottom w:val="0"/>
                              <w:divBdr>
                                <w:top w:val="none" w:sz="0" w:space="0" w:color="auto"/>
                                <w:left w:val="none" w:sz="0" w:space="0" w:color="auto"/>
                                <w:bottom w:val="none" w:sz="0" w:space="0" w:color="auto"/>
                                <w:right w:val="none" w:sz="0" w:space="0" w:color="auto"/>
                              </w:divBdr>
                              <w:divsChild>
                                <w:div w:id="1873616374">
                                  <w:marLeft w:val="0"/>
                                  <w:marRight w:val="0"/>
                                  <w:marTop w:val="0"/>
                                  <w:marBottom w:val="0"/>
                                  <w:divBdr>
                                    <w:top w:val="none" w:sz="0" w:space="0" w:color="auto"/>
                                    <w:left w:val="none" w:sz="0" w:space="0" w:color="auto"/>
                                    <w:bottom w:val="none" w:sz="0" w:space="0" w:color="auto"/>
                                    <w:right w:val="none" w:sz="0" w:space="0" w:color="auto"/>
                                  </w:divBdr>
                                  <w:divsChild>
                                    <w:div w:id="897521041">
                                      <w:marLeft w:val="0"/>
                                      <w:marRight w:val="0"/>
                                      <w:marTop w:val="0"/>
                                      <w:marBottom w:val="0"/>
                                      <w:divBdr>
                                        <w:top w:val="none" w:sz="0" w:space="0" w:color="auto"/>
                                        <w:left w:val="none" w:sz="0" w:space="0" w:color="auto"/>
                                        <w:bottom w:val="none" w:sz="0" w:space="0" w:color="auto"/>
                                        <w:right w:val="none" w:sz="0" w:space="0" w:color="auto"/>
                                      </w:divBdr>
                                      <w:divsChild>
                                        <w:div w:id="294409887">
                                          <w:marLeft w:val="0"/>
                                          <w:marRight w:val="0"/>
                                          <w:marTop w:val="0"/>
                                          <w:marBottom w:val="0"/>
                                          <w:divBdr>
                                            <w:top w:val="none" w:sz="0" w:space="0" w:color="auto"/>
                                            <w:left w:val="none" w:sz="0" w:space="0" w:color="auto"/>
                                            <w:bottom w:val="none" w:sz="0" w:space="0" w:color="auto"/>
                                            <w:right w:val="none" w:sz="0" w:space="0" w:color="auto"/>
                                          </w:divBdr>
                                          <w:divsChild>
                                            <w:div w:id="23213253">
                                              <w:marLeft w:val="0"/>
                                              <w:marRight w:val="0"/>
                                              <w:marTop w:val="0"/>
                                              <w:marBottom w:val="0"/>
                                              <w:divBdr>
                                                <w:top w:val="none" w:sz="0" w:space="0" w:color="auto"/>
                                                <w:left w:val="none" w:sz="0" w:space="0" w:color="auto"/>
                                                <w:bottom w:val="none" w:sz="0" w:space="0" w:color="auto"/>
                                                <w:right w:val="none" w:sz="0" w:space="0" w:color="auto"/>
                                              </w:divBdr>
                                              <w:divsChild>
                                                <w:div w:id="247812285">
                                                  <w:marLeft w:val="0"/>
                                                  <w:marRight w:val="0"/>
                                                  <w:marTop w:val="0"/>
                                                  <w:marBottom w:val="0"/>
                                                  <w:divBdr>
                                                    <w:top w:val="none" w:sz="0" w:space="0" w:color="auto"/>
                                                    <w:left w:val="none" w:sz="0" w:space="0" w:color="auto"/>
                                                    <w:bottom w:val="none" w:sz="0" w:space="0" w:color="auto"/>
                                                    <w:right w:val="none" w:sz="0" w:space="0" w:color="auto"/>
                                                  </w:divBdr>
                                                  <w:divsChild>
                                                    <w:div w:id="850922474">
                                                      <w:marLeft w:val="0"/>
                                                      <w:marRight w:val="0"/>
                                                      <w:marTop w:val="0"/>
                                                      <w:marBottom w:val="0"/>
                                                      <w:divBdr>
                                                        <w:top w:val="none" w:sz="0" w:space="0" w:color="auto"/>
                                                        <w:left w:val="none" w:sz="0" w:space="0" w:color="auto"/>
                                                        <w:bottom w:val="none" w:sz="0" w:space="0" w:color="auto"/>
                                                        <w:right w:val="none" w:sz="0" w:space="0" w:color="auto"/>
                                                      </w:divBdr>
                                                      <w:divsChild>
                                                        <w:div w:id="1500924971">
                                                          <w:marLeft w:val="0"/>
                                                          <w:marRight w:val="0"/>
                                                          <w:marTop w:val="0"/>
                                                          <w:marBottom w:val="0"/>
                                                          <w:divBdr>
                                                            <w:top w:val="none" w:sz="0" w:space="0" w:color="auto"/>
                                                            <w:left w:val="none" w:sz="0" w:space="0" w:color="auto"/>
                                                            <w:bottom w:val="none" w:sz="0" w:space="0" w:color="auto"/>
                                                            <w:right w:val="none" w:sz="0" w:space="0" w:color="auto"/>
                                                          </w:divBdr>
                                                          <w:divsChild>
                                                            <w:div w:id="1807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905428">
      <w:bodyDiv w:val="1"/>
      <w:marLeft w:val="0"/>
      <w:marRight w:val="0"/>
      <w:marTop w:val="0"/>
      <w:marBottom w:val="0"/>
      <w:divBdr>
        <w:top w:val="none" w:sz="0" w:space="0" w:color="auto"/>
        <w:left w:val="none" w:sz="0" w:space="0" w:color="auto"/>
        <w:bottom w:val="none" w:sz="0" w:space="0" w:color="auto"/>
        <w:right w:val="none" w:sz="0" w:space="0" w:color="auto"/>
      </w:divBdr>
    </w:div>
    <w:div w:id="715083769">
      <w:bodyDiv w:val="1"/>
      <w:marLeft w:val="0"/>
      <w:marRight w:val="0"/>
      <w:marTop w:val="0"/>
      <w:marBottom w:val="0"/>
      <w:divBdr>
        <w:top w:val="none" w:sz="0" w:space="0" w:color="auto"/>
        <w:left w:val="none" w:sz="0" w:space="0" w:color="auto"/>
        <w:bottom w:val="none" w:sz="0" w:space="0" w:color="auto"/>
        <w:right w:val="none" w:sz="0" w:space="0" w:color="auto"/>
      </w:divBdr>
    </w:div>
    <w:div w:id="834152521">
      <w:bodyDiv w:val="1"/>
      <w:marLeft w:val="0"/>
      <w:marRight w:val="0"/>
      <w:marTop w:val="0"/>
      <w:marBottom w:val="0"/>
      <w:divBdr>
        <w:top w:val="none" w:sz="0" w:space="0" w:color="auto"/>
        <w:left w:val="none" w:sz="0" w:space="0" w:color="auto"/>
        <w:bottom w:val="none" w:sz="0" w:space="0" w:color="auto"/>
        <w:right w:val="none" w:sz="0" w:space="0" w:color="auto"/>
      </w:divBdr>
    </w:div>
    <w:div w:id="1125349814">
      <w:bodyDiv w:val="1"/>
      <w:marLeft w:val="0"/>
      <w:marRight w:val="0"/>
      <w:marTop w:val="0"/>
      <w:marBottom w:val="0"/>
      <w:divBdr>
        <w:top w:val="none" w:sz="0" w:space="0" w:color="auto"/>
        <w:left w:val="none" w:sz="0" w:space="0" w:color="auto"/>
        <w:bottom w:val="none" w:sz="0" w:space="0" w:color="auto"/>
        <w:right w:val="none" w:sz="0" w:space="0" w:color="auto"/>
      </w:divBdr>
      <w:divsChild>
        <w:div w:id="212424905">
          <w:marLeft w:val="0"/>
          <w:marRight w:val="0"/>
          <w:marTop w:val="0"/>
          <w:marBottom w:val="0"/>
          <w:divBdr>
            <w:top w:val="single" w:sz="6" w:space="5" w:color="CACACA"/>
            <w:left w:val="none" w:sz="0" w:space="0" w:color="auto"/>
            <w:bottom w:val="single" w:sz="6" w:space="4" w:color="CACACA"/>
            <w:right w:val="none" w:sz="0" w:space="0" w:color="auto"/>
          </w:divBdr>
          <w:divsChild>
            <w:div w:id="736787949">
              <w:marLeft w:val="0"/>
              <w:marRight w:val="0"/>
              <w:marTop w:val="0"/>
              <w:marBottom w:val="0"/>
              <w:divBdr>
                <w:top w:val="none" w:sz="0" w:space="0" w:color="auto"/>
                <w:left w:val="none" w:sz="0" w:space="0" w:color="auto"/>
                <w:bottom w:val="none" w:sz="0" w:space="0" w:color="auto"/>
                <w:right w:val="single" w:sz="6" w:space="0" w:color="CACACA"/>
              </w:divBdr>
              <w:divsChild>
                <w:div w:id="2056731440">
                  <w:marLeft w:val="0"/>
                  <w:marRight w:val="0"/>
                  <w:marTop w:val="0"/>
                  <w:marBottom w:val="0"/>
                  <w:divBdr>
                    <w:top w:val="none" w:sz="0" w:space="0" w:color="auto"/>
                    <w:left w:val="none" w:sz="0" w:space="0" w:color="auto"/>
                    <w:bottom w:val="none" w:sz="0" w:space="0" w:color="auto"/>
                    <w:right w:val="none" w:sz="0" w:space="0" w:color="auto"/>
                  </w:divBdr>
                  <w:divsChild>
                    <w:div w:id="961112698">
                      <w:marLeft w:val="0"/>
                      <w:marRight w:val="0"/>
                      <w:marTop w:val="0"/>
                      <w:marBottom w:val="0"/>
                      <w:divBdr>
                        <w:top w:val="none" w:sz="0" w:space="0" w:color="auto"/>
                        <w:left w:val="none" w:sz="0" w:space="0" w:color="auto"/>
                        <w:bottom w:val="none" w:sz="0" w:space="0" w:color="auto"/>
                        <w:right w:val="none" w:sz="0" w:space="0" w:color="auto"/>
                      </w:divBdr>
                      <w:divsChild>
                        <w:div w:id="1445926708">
                          <w:marLeft w:val="0"/>
                          <w:marRight w:val="0"/>
                          <w:marTop w:val="0"/>
                          <w:marBottom w:val="0"/>
                          <w:divBdr>
                            <w:top w:val="none" w:sz="0" w:space="0" w:color="auto"/>
                            <w:left w:val="none" w:sz="0" w:space="0" w:color="auto"/>
                            <w:bottom w:val="none" w:sz="0" w:space="0" w:color="auto"/>
                            <w:right w:val="none" w:sz="0" w:space="0" w:color="auto"/>
                          </w:divBdr>
                          <w:divsChild>
                            <w:div w:id="824278294">
                              <w:marLeft w:val="0"/>
                              <w:marRight w:val="0"/>
                              <w:marTop w:val="0"/>
                              <w:marBottom w:val="0"/>
                              <w:divBdr>
                                <w:top w:val="none" w:sz="0" w:space="0" w:color="auto"/>
                                <w:left w:val="none" w:sz="0" w:space="0" w:color="auto"/>
                                <w:bottom w:val="none" w:sz="0" w:space="0" w:color="auto"/>
                                <w:right w:val="none" w:sz="0" w:space="0" w:color="auto"/>
                              </w:divBdr>
                              <w:divsChild>
                                <w:div w:id="1911964671">
                                  <w:marLeft w:val="0"/>
                                  <w:marRight w:val="0"/>
                                  <w:marTop w:val="0"/>
                                  <w:marBottom w:val="0"/>
                                  <w:divBdr>
                                    <w:top w:val="none" w:sz="0" w:space="0" w:color="auto"/>
                                    <w:left w:val="none" w:sz="0" w:space="0" w:color="auto"/>
                                    <w:bottom w:val="none" w:sz="0" w:space="0" w:color="auto"/>
                                    <w:right w:val="none" w:sz="0" w:space="0" w:color="auto"/>
                                  </w:divBdr>
                                  <w:divsChild>
                                    <w:div w:id="2065903649">
                                      <w:marLeft w:val="0"/>
                                      <w:marRight w:val="0"/>
                                      <w:marTop w:val="0"/>
                                      <w:marBottom w:val="0"/>
                                      <w:divBdr>
                                        <w:top w:val="none" w:sz="0" w:space="0" w:color="auto"/>
                                        <w:left w:val="none" w:sz="0" w:space="0" w:color="auto"/>
                                        <w:bottom w:val="none" w:sz="0" w:space="0" w:color="auto"/>
                                        <w:right w:val="none" w:sz="0" w:space="0" w:color="auto"/>
                                      </w:divBdr>
                                      <w:divsChild>
                                        <w:div w:id="750544047">
                                          <w:marLeft w:val="0"/>
                                          <w:marRight w:val="0"/>
                                          <w:marTop w:val="0"/>
                                          <w:marBottom w:val="0"/>
                                          <w:divBdr>
                                            <w:top w:val="none" w:sz="0" w:space="0" w:color="auto"/>
                                            <w:left w:val="none" w:sz="0" w:space="0" w:color="auto"/>
                                            <w:bottom w:val="none" w:sz="0" w:space="0" w:color="auto"/>
                                            <w:right w:val="none" w:sz="0" w:space="0" w:color="auto"/>
                                          </w:divBdr>
                                        </w:div>
                                        <w:div w:id="1480263944">
                                          <w:marLeft w:val="0"/>
                                          <w:marRight w:val="0"/>
                                          <w:marTop w:val="0"/>
                                          <w:marBottom w:val="0"/>
                                          <w:divBdr>
                                            <w:top w:val="none" w:sz="0" w:space="0" w:color="auto"/>
                                            <w:left w:val="none" w:sz="0" w:space="0" w:color="auto"/>
                                            <w:bottom w:val="none" w:sz="0" w:space="0" w:color="auto"/>
                                            <w:right w:val="none" w:sz="0" w:space="0" w:color="auto"/>
                                          </w:divBdr>
                                          <w:divsChild>
                                            <w:div w:id="1050422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55468">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38284476">
      <w:bodyDiv w:val="1"/>
      <w:marLeft w:val="0"/>
      <w:marRight w:val="0"/>
      <w:marTop w:val="0"/>
      <w:marBottom w:val="0"/>
      <w:divBdr>
        <w:top w:val="none" w:sz="0" w:space="0" w:color="auto"/>
        <w:left w:val="none" w:sz="0" w:space="0" w:color="auto"/>
        <w:bottom w:val="none" w:sz="0" w:space="0" w:color="auto"/>
        <w:right w:val="none" w:sz="0" w:space="0" w:color="auto"/>
      </w:divBdr>
      <w:divsChild>
        <w:div w:id="1330989010">
          <w:marLeft w:val="0"/>
          <w:marRight w:val="0"/>
          <w:marTop w:val="0"/>
          <w:marBottom w:val="0"/>
          <w:divBdr>
            <w:top w:val="none" w:sz="0" w:space="0" w:color="auto"/>
            <w:left w:val="none" w:sz="0" w:space="0" w:color="auto"/>
            <w:bottom w:val="none" w:sz="0" w:space="0" w:color="auto"/>
            <w:right w:val="none" w:sz="0" w:space="0" w:color="auto"/>
          </w:divBdr>
        </w:div>
        <w:div w:id="671374361">
          <w:marLeft w:val="0"/>
          <w:marRight w:val="0"/>
          <w:marTop w:val="0"/>
          <w:marBottom w:val="0"/>
          <w:divBdr>
            <w:top w:val="none" w:sz="0" w:space="0" w:color="auto"/>
            <w:left w:val="none" w:sz="0" w:space="0" w:color="auto"/>
            <w:bottom w:val="none" w:sz="0" w:space="0" w:color="auto"/>
            <w:right w:val="none" w:sz="0" w:space="0" w:color="auto"/>
          </w:divBdr>
          <w:divsChild>
            <w:div w:id="682364333">
              <w:marLeft w:val="0"/>
              <w:marRight w:val="0"/>
              <w:marTop w:val="0"/>
              <w:marBottom w:val="0"/>
              <w:divBdr>
                <w:top w:val="none" w:sz="0" w:space="0" w:color="auto"/>
                <w:left w:val="none" w:sz="0" w:space="0" w:color="auto"/>
                <w:bottom w:val="none" w:sz="0" w:space="0" w:color="auto"/>
                <w:right w:val="none" w:sz="0" w:space="0" w:color="auto"/>
              </w:divBdr>
              <w:divsChild>
                <w:div w:id="20939705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42841030">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riomaggiore.sp.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poliziamunicipale@comune.riomaggior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osaa.DOMPMSP\AppData\Local\Microsoft\Windows\Temporary%20Internet%20Files\Content.IE5\YNOKW043\Base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00E5-A6D6-484C-8CCA-C375432D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Base_carta_intestata</Template>
  <TotalTime>13</TotalTime>
  <Pages>10</Pages>
  <Words>3336</Words>
  <Characters>21235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24522</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Larosa la. Alessandro</dc:creator>
  <cp:keywords/>
  <cp:lastModifiedBy>Francesca FT. Truffello</cp:lastModifiedBy>
  <cp:revision>10</cp:revision>
  <cp:lastPrinted>2020-07-22T15:00:00Z</cp:lastPrinted>
  <dcterms:created xsi:type="dcterms:W3CDTF">2022-01-31T07:34:00Z</dcterms:created>
  <dcterms:modified xsi:type="dcterms:W3CDTF">2022-02-02T11:26:00Z</dcterms:modified>
</cp:coreProperties>
</file>