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1298DEB2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0DA4076B" w14:textId="77777777" w:rsidR="00240F2C" w:rsidRDefault="00240F2C" w:rsidP="000A516E">
      <w:pPr>
        <w:jc w:val="both"/>
      </w:pPr>
    </w:p>
    <w:p w14:paraId="68BD428D" w14:textId="77777777"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BB5EAE" w:rsidRPr="00183AB9">
        <w:rPr>
          <w:b/>
        </w:rPr>
        <w:t>Fornitori Beni alimentari e non alimentari</w:t>
      </w:r>
      <w:r w:rsidR="00042FB7">
        <w:rPr>
          <w:b/>
        </w:rPr>
        <w:t xml:space="preserve"> ovvero corrieri/spedizionieri)</w:t>
      </w:r>
    </w:p>
    <w:p w14:paraId="3FAEFB4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68E41B5C" w14:textId="77777777"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14:paraId="11FA85BF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52E9A463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6854460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41043A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286E4B5" w14:textId="77777777"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14:paraId="2C00C919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352F99A7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14:paraId="7E265FC6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14:paraId="21353368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 w:rsid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14:paraId="1101D5A8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14:paraId="0E6E3C57" w14:textId="77777777" w:rsidR="001C7848" w:rsidRDefault="001C7848" w:rsidP="001C7848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 w:rsidR="00400B99"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14:paraId="360D92D3" w14:textId="77777777" w:rsidR="001C7848" w:rsidRPr="00400B99" w:rsidRDefault="001C7848" w:rsidP="001C7848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14:paraId="41C66B7D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74167525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14:paraId="1C990B5F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14:paraId="365609F6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  (specificare _____________________________________________________)</w:t>
      </w:r>
    </w:p>
    <w:p w14:paraId="1DC90307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14:paraId="4385E328" w14:textId="77777777" w:rsidR="001C7848" w:rsidRPr="00400B99" w:rsidRDefault="001C7848" w:rsidP="001C7848">
      <w:pPr>
        <w:spacing w:after="0" w:line="360" w:lineRule="auto"/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14:paraId="0268578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77F31315" w14:textId="77777777"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di essere a conoscenza della normativa che disciplina l’accesso/sosta nelle ZTL </w:t>
      </w:r>
      <w:r w:rsidR="00D434D4">
        <w:t>e APU del Comune di Riomaggiore;</w:t>
      </w:r>
    </w:p>
    <w:p w14:paraId="0EABE0A9" w14:textId="5E589F38" w:rsidR="00111718" w:rsidRPr="00111718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11718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Default="00EA4AC8" w:rsidP="00EA4AC8">
      <w:pPr>
        <w:spacing w:after="0" w:line="240" w:lineRule="auto"/>
        <w:jc w:val="both"/>
      </w:pPr>
    </w:p>
    <w:p w14:paraId="68BD5FA4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440B171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788147CF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12ACBF79" w14:textId="77777777" w:rsidR="00680815" w:rsidRDefault="00042FB7" w:rsidP="00042FB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</w:t>
      </w:r>
    </w:p>
    <w:p w14:paraId="083A2E65" w14:textId="77777777" w:rsidR="00042FB7" w:rsidRPr="00977926" w:rsidRDefault="00977926" w:rsidP="00042FB7">
      <w:pPr>
        <w:spacing w:after="0" w:line="240" w:lineRule="auto"/>
        <w:ind w:left="708"/>
        <w:jc w:val="both"/>
      </w:pPr>
      <w:r w:rsidRPr="00977926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14:paraId="542A61A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78F21298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€ </w:t>
      </w:r>
      <w:r w:rsidR="00277444">
        <w:rPr>
          <w:b/>
          <w:lang w:eastAsia="zh-CN"/>
        </w:rPr>
        <w:t>2</w:t>
      </w:r>
      <w:r>
        <w:rPr>
          <w:b/>
          <w:lang w:eastAsia="zh-CN"/>
        </w:rPr>
        <w:t>0</w:t>
      </w:r>
      <w:r w:rsidRPr="007B392C">
        <w:rPr>
          <w:b/>
          <w:lang w:eastAsia="zh-CN"/>
        </w:rPr>
        <w:t xml:space="preserve">,00 mensili </w:t>
      </w:r>
      <w:r w:rsidR="00277444">
        <w:rPr>
          <w:b/>
          <w:lang w:eastAsia="zh-CN"/>
        </w:rPr>
        <w:t>o in alternativa 2</w:t>
      </w:r>
      <w:r>
        <w:rPr>
          <w:b/>
          <w:lang w:eastAsia="zh-CN"/>
        </w:rPr>
        <w:t>00,00 annuali, per un massimo di UN ACCESSO SETTIMANALE in Apu e sosta in Ztl, secondo le modalità previste dal Regolamento</w:t>
      </w:r>
      <w:r w:rsidRPr="001467F6">
        <w:rPr>
          <w:b/>
          <w:lang w:eastAsia="zh-CN"/>
        </w:rPr>
        <w:t>;</w:t>
      </w:r>
    </w:p>
    <w:p w14:paraId="79C04EDF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42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420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DUE ACCESSI SETTIMANALI in Apu e sosta in Ztl, secondo le modalità previste dal Regolamento;</w:t>
      </w:r>
    </w:p>
    <w:p w14:paraId="619EB260" w14:textId="77777777" w:rsidR="00411350" w:rsidRPr="00601BAB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 w:rsidRPr="00601BAB">
        <w:rPr>
          <w:b/>
          <w:lang w:eastAsia="zh-CN"/>
        </w:rPr>
        <w:t xml:space="preserve">□ € </w:t>
      </w:r>
      <w:r w:rsidR="00277444" w:rsidRPr="00601BAB">
        <w:rPr>
          <w:b/>
          <w:lang w:eastAsia="zh-CN"/>
        </w:rPr>
        <w:t>65</w:t>
      </w:r>
      <w:r w:rsidRPr="00601BAB">
        <w:rPr>
          <w:b/>
          <w:lang w:eastAsia="zh-CN"/>
        </w:rPr>
        <w:t xml:space="preserve">,00 mensili o in alternativa </w:t>
      </w:r>
      <w:r w:rsidR="00277444" w:rsidRPr="00601BAB">
        <w:rPr>
          <w:b/>
          <w:lang w:eastAsia="zh-CN"/>
        </w:rPr>
        <w:t>65</w:t>
      </w:r>
      <w:r w:rsidRPr="00601BAB">
        <w:rPr>
          <w:b/>
          <w:lang w:eastAsia="zh-CN"/>
        </w:rPr>
        <w:t>0,00 annuali, per un massimo di TRE ACCESSI SETTIMANALI in Apu e sosta in Ztl, secondo le modalità previste dal Regolamento;</w:t>
      </w:r>
    </w:p>
    <w:p w14:paraId="202E0656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90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9</w:t>
      </w:r>
      <w:r>
        <w:rPr>
          <w:b/>
          <w:lang w:eastAsia="zh-CN"/>
        </w:rPr>
        <w:t>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QUATTRO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14:paraId="20B5D594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120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1.200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CINQUE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14:paraId="7ACF5B6A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50</w:t>
      </w:r>
      <w:r w:rsidRPr="004F3190">
        <w:rPr>
          <w:b/>
          <w:lang w:eastAsia="zh-CN"/>
        </w:rPr>
        <w:t xml:space="preserve">,00 mensili o in alternativa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.500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SEI ACCESSI SETTIMANALI in Apu e sosta in Ztl, secondo le modalità previste dal Regolamento</w:t>
      </w:r>
      <w:r w:rsidR="001C7848">
        <w:rPr>
          <w:b/>
          <w:lang w:eastAsia="zh-CN"/>
        </w:rPr>
        <w:t>.</w:t>
      </w:r>
    </w:p>
    <w:p w14:paraId="7FF2EABD" w14:textId="77777777"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14:paraId="252450F8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Default="00C461E6" w:rsidP="00EA4AC8">
      <w:pPr>
        <w:spacing w:after="0" w:line="240" w:lineRule="auto"/>
        <w:jc w:val="both"/>
      </w:pPr>
    </w:p>
    <w:p w14:paraId="0D9AB4F4" w14:textId="77777777" w:rsidR="00411350" w:rsidRDefault="00411350" w:rsidP="00EA4AC8">
      <w:pPr>
        <w:spacing w:after="0" w:line="240" w:lineRule="auto"/>
        <w:jc w:val="both"/>
      </w:pPr>
    </w:p>
    <w:p w14:paraId="031CAB6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7DE8D2E0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2EBD41C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14:paraId="3C351DB9" w14:textId="77777777" w:rsidR="00400B99" w:rsidRPr="00CC1D7F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 w:rsidRPr="00CC1D7F">
        <w:rPr>
          <w:b/>
        </w:rPr>
        <w:t>Corrieri (Consegna spedizioni)</w:t>
      </w:r>
    </w:p>
    <w:p w14:paraId="5CC21D1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ZTL:</w:t>
      </w:r>
      <w: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APU</w:t>
      </w:r>
      <w: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29BF38C4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27F18AAD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e non alimentari</w:t>
      </w:r>
    </w:p>
    <w:p w14:paraId="7861CFA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Default="00C461E6" w:rsidP="00400B99">
      <w:pPr>
        <w:pStyle w:val="Paragrafoelenco"/>
        <w:spacing w:after="0" w:line="24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A500" w14:textId="77777777" w:rsidR="001E0E5B" w:rsidRDefault="001E0E5B" w:rsidP="001604F9">
      <w:pPr>
        <w:spacing w:after="0" w:line="240" w:lineRule="auto"/>
      </w:pPr>
      <w:r>
        <w:separator/>
      </w:r>
    </w:p>
  </w:endnote>
  <w:endnote w:type="continuationSeparator" w:id="0">
    <w:p w14:paraId="11160974" w14:textId="77777777" w:rsidR="001E0E5B" w:rsidRDefault="001E0E5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CC18" w14:textId="77777777" w:rsidR="001E0E5B" w:rsidRDefault="001E0E5B" w:rsidP="001604F9">
      <w:pPr>
        <w:spacing w:after="0" w:line="240" w:lineRule="auto"/>
      </w:pPr>
      <w:r>
        <w:separator/>
      </w:r>
    </w:p>
  </w:footnote>
  <w:footnote w:type="continuationSeparator" w:id="0">
    <w:p w14:paraId="6911FD1A" w14:textId="77777777" w:rsidR="001E0E5B" w:rsidRDefault="001E0E5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1"/>
  </w:num>
  <w:num w:numId="2" w16cid:durableId="1890913461">
    <w:abstractNumId w:val="4"/>
  </w:num>
  <w:num w:numId="3" w16cid:durableId="483396726">
    <w:abstractNumId w:val="3"/>
  </w:num>
  <w:num w:numId="4" w16cid:durableId="1817143367">
    <w:abstractNumId w:val="7"/>
  </w:num>
  <w:num w:numId="5" w16cid:durableId="862550613">
    <w:abstractNumId w:val="10"/>
  </w:num>
  <w:num w:numId="6" w16cid:durableId="1614556037">
    <w:abstractNumId w:val="14"/>
  </w:num>
  <w:num w:numId="7" w16cid:durableId="1520463059">
    <w:abstractNumId w:val="9"/>
  </w:num>
  <w:num w:numId="8" w16cid:durableId="263921259">
    <w:abstractNumId w:val="6"/>
  </w:num>
  <w:num w:numId="9" w16cid:durableId="1169753464">
    <w:abstractNumId w:val="12"/>
  </w:num>
  <w:num w:numId="10" w16cid:durableId="559442984">
    <w:abstractNumId w:val="2"/>
  </w:num>
  <w:num w:numId="11" w16cid:durableId="1591892263">
    <w:abstractNumId w:val="13"/>
  </w:num>
  <w:num w:numId="12" w16cid:durableId="692341433">
    <w:abstractNumId w:val="1"/>
  </w:num>
  <w:num w:numId="13" w16cid:durableId="467405037">
    <w:abstractNumId w:val="8"/>
  </w:num>
  <w:num w:numId="14" w16cid:durableId="324359584">
    <w:abstractNumId w:val="5"/>
  </w:num>
  <w:num w:numId="15" w16cid:durableId="7438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26</cp:revision>
  <cp:lastPrinted>2023-01-09T07:57:00Z</cp:lastPrinted>
  <dcterms:created xsi:type="dcterms:W3CDTF">2018-02-19T12:03:00Z</dcterms:created>
  <dcterms:modified xsi:type="dcterms:W3CDTF">2023-12-20T16:42:00Z</dcterms:modified>
</cp:coreProperties>
</file>