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4DEEB4" w14:textId="77777777" w:rsidR="00166994" w:rsidRPr="00833325" w:rsidRDefault="00725DE4">
      <w:pPr>
        <w:spacing w:after="0" w:line="240" w:lineRule="auto"/>
        <w:jc w:val="right"/>
        <w:rPr>
          <w:rFonts w:ascii="Times New Roman" w:hAnsi="Times New Roman"/>
          <w:sz w:val="24"/>
          <w:szCs w:val="24"/>
        </w:rPr>
      </w:pPr>
      <w:r w:rsidRPr="00833325">
        <w:rPr>
          <w:rFonts w:ascii="Times New Roman" w:hAnsi="Times New Roman"/>
          <w:sz w:val="24"/>
          <w:szCs w:val="24"/>
        </w:rPr>
        <w:t>Spett.le Comando Polizia Municipale del Comune di Riomaggiore (Sp)</w:t>
      </w:r>
    </w:p>
    <w:p w14:paraId="22CB32AE" w14:textId="77777777" w:rsidR="00166994" w:rsidRPr="00833325" w:rsidRDefault="00725DE4">
      <w:pPr>
        <w:spacing w:after="0" w:line="360" w:lineRule="auto"/>
        <w:jc w:val="right"/>
        <w:rPr>
          <w:rStyle w:val="CollegamentoInternet"/>
          <w:rFonts w:ascii="Times New Roman" w:hAnsi="Times New Roman"/>
          <w:sz w:val="24"/>
          <w:szCs w:val="24"/>
        </w:rPr>
      </w:pPr>
      <w:hyperlink r:id="rId7">
        <w:r w:rsidRPr="00833325">
          <w:rPr>
            <w:rStyle w:val="CollegamentoInternet"/>
            <w:rFonts w:ascii="Times New Roman" w:hAnsi="Times New Roman"/>
            <w:sz w:val="24"/>
            <w:szCs w:val="24"/>
          </w:rPr>
          <w:t>poliziamunicipale@comune.riomaggiore.sp.it</w:t>
        </w:r>
      </w:hyperlink>
    </w:p>
    <w:p w14:paraId="6863F508" w14:textId="77777777" w:rsidR="00166994" w:rsidRDefault="00725DE4" w:rsidP="003C6FE8">
      <w:pPr>
        <w:spacing w:after="0" w:line="360" w:lineRule="auto"/>
        <w:jc w:val="center"/>
        <w:rPr>
          <w:rStyle w:val="CollegamentoInternet"/>
          <w:rFonts w:ascii="Times New Roman" w:hAnsi="Times New Roman"/>
          <w:b/>
          <w:bCs/>
          <w:color w:val="auto"/>
          <w:u w:val="none"/>
        </w:rPr>
      </w:pPr>
      <w:r>
        <w:rPr>
          <w:rStyle w:val="CollegamentoInternet"/>
          <w:rFonts w:ascii="Times New Roman" w:hAnsi="Times New Roman"/>
          <w:b/>
          <w:bCs/>
          <w:color w:val="auto"/>
          <w:u w:val="none"/>
        </w:rPr>
        <w:t>MODULO RICHIESTA ZTL/APU</w:t>
      </w:r>
    </w:p>
    <w:p w14:paraId="380AE786" w14:textId="77777777" w:rsidR="00833325" w:rsidRDefault="00833325" w:rsidP="00833325">
      <w:pPr>
        <w:rPr>
          <w:rFonts w:ascii="Times New Roman" w:hAnsi="Times New Roman"/>
        </w:rPr>
      </w:pPr>
      <w:r>
        <w:rPr>
          <w:rFonts w:ascii="Times New Roman" w:hAnsi="Times New Roman"/>
        </w:rPr>
        <w:t>OGGETTO:</w:t>
      </w:r>
      <w:r>
        <w:rPr>
          <w:rFonts w:ascii="Times New Roman" w:hAnsi="Times New Roman"/>
        </w:rPr>
        <w:tab/>
        <w:t xml:space="preserve">Richiesta </w:t>
      </w:r>
      <w:proofErr w:type="gramStart"/>
      <w:r>
        <w:rPr>
          <w:rFonts w:ascii="Times New Roman" w:hAnsi="Times New Roman"/>
        </w:rPr>
        <w:t>transito  Z.T.L</w:t>
      </w:r>
      <w:proofErr w:type="gramEnd"/>
      <w:r>
        <w:rPr>
          <w:rFonts w:ascii="Times New Roman" w:hAnsi="Times New Roman"/>
        </w:rPr>
        <w:t xml:space="preserve"> per posto auto pertinenziale ad attività ricettiva. (NO SOSTA ZTL)</w:t>
      </w:r>
    </w:p>
    <w:p w14:paraId="1560D793" w14:textId="77777777" w:rsidR="00833325" w:rsidRDefault="00833325" w:rsidP="00833325">
      <w:pPr>
        <w:spacing w:after="0" w:line="480" w:lineRule="auto"/>
        <w:rPr>
          <w:rFonts w:ascii="Times New Roman" w:hAnsi="Times New Roman"/>
          <w:sz w:val="20"/>
          <w:szCs w:val="20"/>
        </w:rPr>
      </w:pPr>
      <w:r w:rsidRPr="000749F4">
        <w:rPr>
          <w:rFonts w:ascii="Times New Roman" w:hAnsi="Times New Roman"/>
          <w:sz w:val="20"/>
          <w:szCs w:val="20"/>
        </w:rPr>
        <w:t>Il/La sottoscritto/a ________________________________________________________________________ nato/a il ____/____/____ a ____________________________</w:t>
      </w:r>
      <w:r>
        <w:rPr>
          <w:rFonts w:ascii="Times New Roman" w:hAnsi="Times New Roman"/>
          <w:sz w:val="20"/>
          <w:szCs w:val="20"/>
        </w:rPr>
        <w:t>______</w:t>
      </w:r>
      <w:r w:rsidRPr="000749F4">
        <w:rPr>
          <w:rFonts w:ascii="Times New Roman" w:hAnsi="Times New Roman"/>
          <w:sz w:val="20"/>
          <w:szCs w:val="20"/>
        </w:rPr>
        <w:t xml:space="preserve">residente a ____________________________________ Via/P.za ___________________________________ n° __________ recapito </w:t>
      </w:r>
      <w:r>
        <w:rPr>
          <w:rFonts w:ascii="Times New Roman" w:hAnsi="Times New Roman"/>
          <w:sz w:val="20"/>
          <w:szCs w:val="20"/>
        </w:rPr>
        <w:t>telefonico _______________________</w:t>
      </w:r>
    </w:p>
    <w:p w14:paraId="3F3AD85A" w14:textId="77777777" w:rsidR="00833325" w:rsidRPr="000749F4" w:rsidRDefault="00833325" w:rsidP="00833325">
      <w:pPr>
        <w:spacing w:after="0" w:line="480" w:lineRule="auto"/>
        <w:rPr>
          <w:rFonts w:ascii="Times New Roman" w:hAnsi="Times New Roman"/>
          <w:sz w:val="20"/>
          <w:szCs w:val="20"/>
        </w:rPr>
      </w:pPr>
      <w:r w:rsidRPr="000749F4">
        <w:rPr>
          <w:rFonts w:ascii="Times New Roman" w:hAnsi="Times New Roman"/>
          <w:sz w:val="20"/>
          <w:szCs w:val="20"/>
        </w:rPr>
        <w:t>e-mail__________________________________</w:t>
      </w:r>
    </w:p>
    <w:p w14:paraId="4F8AC624" w14:textId="77777777" w:rsidR="00833325" w:rsidRPr="000749F4" w:rsidRDefault="00833325" w:rsidP="00833325">
      <w:pPr>
        <w:tabs>
          <w:tab w:val="center" w:pos="4819"/>
          <w:tab w:val="left" w:pos="5925"/>
        </w:tabs>
        <w:spacing w:after="0" w:line="480" w:lineRule="auto"/>
        <w:jc w:val="center"/>
        <w:rPr>
          <w:rFonts w:ascii="Times New Roman" w:hAnsi="Times New Roman"/>
          <w:b/>
        </w:rPr>
      </w:pPr>
      <w:r w:rsidRPr="000749F4">
        <w:rPr>
          <w:rFonts w:ascii="Times New Roman" w:hAnsi="Times New Roman"/>
          <w:b/>
        </w:rPr>
        <w:t>DICHIARA</w:t>
      </w:r>
    </w:p>
    <w:p w14:paraId="19E03DEE" w14:textId="77777777" w:rsidR="00833325" w:rsidRPr="00833325" w:rsidRDefault="00833325" w:rsidP="00833325">
      <w:pPr>
        <w:tabs>
          <w:tab w:val="center" w:pos="4819"/>
          <w:tab w:val="left" w:pos="5925"/>
        </w:tabs>
        <w:spacing w:after="0" w:line="480" w:lineRule="auto"/>
        <w:jc w:val="both"/>
        <w:rPr>
          <w:rFonts w:ascii="Times New Roman" w:hAnsi="Times New Roman"/>
          <w:sz w:val="24"/>
          <w:szCs w:val="24"/>
        </w:rPr>
      </w:pPr>
      <w:r w:rsidRPr="00833325">
        <w:rPr>
          <w:rFonts w:ascii="Times New Roman" w:hAnsi="Times New Roman"/>
          <w:b/>
          <w:bCs/>
          <w:sz w:val="24"/>
          <w:szCs w:val="24"/>
        </w:rPr>
        <w:t>sotto la propria responsabilità e conscio delle sanzioni penali previste in caso di false dichiarazioni in qualità di titolare dell’attività ricettiva denominata</w:t>
      </w:r>
      <w:r w:rsidRPr="00833325">
        <w:rPr>
          <w:rFonts w:ascii="Times New Roman" w:hAnsi="Times New Roman"/>
          <w:sz w:val="24"/>
          <w:szCs w:val="24"/>
        </w:rPr>
        <w:t xml:space="preserve"> ___________________________________________ sita in Riomaggiore Via/Loc __________________________________frazione ____________________ n°_________  di essere </w:t>
      </w:r>
    </w:p>
    <w:p w14:paraId="4AB487B0" w14:textId="77777777" w:rsidR="00833325" w:rsidRPr="007F02DA" w:rsidRDefault="00833325" w:rsidP="00833325">
      <w:pPr>
        <w:tabs>
          <w:tab w:val="center" w:pos="4819"/>
          <w:tab w:val="left" w:pos="5925"/>
        </w:tabs>
        <w:spacing w:after="0" w:line="480" w:lineRule="auto"/>
        <w:jc w:val="both"/>
        <w:rPr>
          <w:rFonts w:ascii="Times New Roman" w:hAnsi="Times New Roman"/>
          <w:b/>
          <w:bCs/>
          <w:sz w:val="24"/>
          <w:szCs w:val="24"/>
        </w:rPr>
      </w:pPr>
      <w:r w:rsidRPr="007F02DA">
        <w:rPr>
          <w:rFonts w:ascii="Times New Roman" w:hAnsi="Times New Roman"/>
          <w:b/>
          <w:bCs/>
          <w:sz w:val="24"/>
          <w:szCs w:val="24"/>
        </w:rPr>
        <w:t>□ proprietario □</w:t>
      </w:r>
      <w:r>
        <w:rPr>
          <w:rFonts w:ascii="Times New Roman" w:hAnsi="Times New Roman"/>
          <w:b/>
          <w:bCs/>
          <w:sz w:val="24"/>
          <w:szCs w:val="24"/>
        </w:rPr>
        <w:t xml:space="preserve"> comproprietario</w:t>
      </w:r>
    </w:p>
    <w:p w14:paraId="0AC63592" w14:textId="77777777" w:rsidR="00833325" w:rsidRPr="007F02DA" w:rsidRDefault="00833325" w:rsidP="00833325">
      <w:pPr>
        <w:tabs>
          <w:tab w:val="center" w:pos="4819"/>
          <w:tab w:val="left" w:pos="5925"/>
        </w:tabs>
        <w:spacing w:after="0" w:line="480" w:lineRule="auto"/>
        <w:jc w:val="both"/>
        <w:rPr>
          <w:rFonts w:ascii="Times New Roman" w:hAnsi="Times New Roman"/>
          <w:b/>
          <w:bCs/>
          <w:sz w:val="24"/>
          <w:szCs w:val="24"/>
        </w:rPr>
      </w:pPr>
      <w:r w:rsidRPr="007F02DA">
        <w:rPr>
          <w:rFonts w:ascii="Times New Roman" w:hAnsi="Times New Roman"/>
          <w:b/>
          <w:bCs/>
          <w:sz w:val="24"/>
          <w:szCs w:val="24"/>
        </w:rPr>
        <w:t>□ affittuario con atto numero Repertorio _______ del ____/____/____</w:t>
      </w:r>
    </w:p>
    <w:p w14:paraId="7101D237" w14:textId="77777777" w:rsidR="00833325" w:rsidRPr="007F02DA" w:rsidRDefault="00833325" w:rsidP="00833325">
      <w:pPr>
        <w:tabs>
          <w:tab w:val="center" w:pos="4819"/>
          <w:tab w:val="left" w:pos="5925"/>
        </w:tabs>
        <w:spacing w:after="0" w:line="480" w:lineRule="auto"/>
        <w:jc w:val="both"/>
        <w:rPr>
          <w:rFonts w:ascii="Times New Roman" w:hAnsi="Times New Roman"/>
          <w:b/>
          <w:bCs/>
          <w:sz w:val="24"/>
          <w:szCs w:val="24"/>
        </w:rPr>
      </w:pPr>
      <w:r w:rsidRPr="007F02DA">
        <w:rPr>
          <w:rFonts w:ascii="Times New Roman" w:hAnsi="Times New Roman"/>
          <w:b/>
          <w:bCs/>
          <w:sz w:val="24"/>
          <w:szCs w:val="24"/>
        </w:rPr>
        <w:t>□ avere comodato d’uso gratuito con atto numero Repertorio _______ del ____/____/____</w:t>
      </w:r>
    </w:p>
    <w:p w14:paraId="6DEA8050" w14:textId="77777777" w:rsidR="00833325" w:rsidRPr="000749F4" w:rsidRDefault="00833325" w:rsidP="00833325">
      <w:pPr>
        <w:tabs>
          <w:tab w:val="center" w:pos="4819"/>
          <w:tab w:val="left" w:pos="5925"/>
        </w:tabs>
        <w:spacing w:after="0" w:line="480" w:lineRule="auto"/>
        <w:jc w:val="both"/>
        <w:rPr>
          <w:rFonts w:ascii="Times New Roman" w:hAnsi="Times New Roman"/>
          <w:sz w:val="20"/>
          <w:szCs w:val="20"/>
        </w:rPr>
      </w:pPr>
      <w:r w:rsidRPr="000749F4">
        <w:rPr>
          <w:rFonts w:ascii="Times New Roman" w:hAnsi="Times New Roman"/>
          <w:sz w:val="20"/>
          <w:szCs w:val="20"/>
        </w:rPr>
        <w:t>n° ________ posto/i auto</w:t>
      </w:r>
      <w:r>
        <w:rPr>
          <w:rFonts w:ascii="Times New Roman" w:hAnsi="Times New Roman"/>
          <w:sz w:val="20"/>
          <w:szCs w:val="20"/>
        </w:rPr>
        <w:t xml:space="preserve"> di proprietà di ___________________________________</w:t>
      </w:r>
      <w:proofErr w:type="gramStart"/>
      <w:r>
        <w:rPr>
          <w:rFonts w:ascii="Times New Roman" w:hAnsi="Times New Roman"/>
          <w:sz w:val="20"/>
          <w:szCs w:val="20"/>
        </w:rPr>
        <w:t xml:space="preserve">_  </w:t>
      </w:r>
      <w:r w:rsidRPr="000749F4">
        <w:rPr>
          <w:rFonts w:ascii="Times New Roman" w:hAnsi="Times New Roman"/>
          <w:sz w:val="20"/>
          <w:szCs w:val="20"/>
        </w:rPr>
        <w:t>identificato</w:t>
      </w:r>
      <w:proofErr w:type="gramEnd"/>
      <w:r w:rsidRPr="000749F4">
        <w:rPr>
          <w:rFonts w:ascii="Times New Roman" w:hAnsi="Times New Roman"/>
          <w:sz w:val="20"/>
          <w:szCs w:val="20"/>
        </w:rPr>
        <w:t xml:space="preserve">/i catastalmente </w:t>
      </w:r>
    </w:p>
    <w:p w14:paraId="58497279" w14:textId="77777777" w:rsidR="00833325" w:rsidRPr="00F646CC" w:rsidRDefault="00833325" w:rsidP="00833325">
      <w:pPr>
        <w:tabs>
          <w:tab w:val="center" w:pos="4819"/>
          <w:tab w:val="left" w:pos="5925"/>
        </w:tabs>
        <w:spacing w:after="0" w:line="480" w:lineRule="auto"/>
        <w:jc w:val="both"/>
        <w:rPr>
          <w:rFonts w:ascii="Times New Roman" w:hAnsi="Times New Roman"/>
          <w:lang w:val="en-US"/>
        </w:rPr>
      </w:pP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w:t>
      </w:r>
      <w:r w:rsidRPr="00A57BF4">
        <w:rPr>
          <w:rFonts w:ascii="Times New Roman" w:hAnsi="Times New Roman"/>
          <w:lang w:val="en-US"/>
        </w:rPr>
        <w:t xml:space="preserve"> Sub ______ Cat ___  </w:t>
      </w:r>
      <w:r>
        <w:rPr>
          <w:rFonts w:ascii="Times New Roman" w:hAnsi="Times New Roman"/>
          <w:lang w:val="en-US"/>
        </w:rPr>
        <w:t xml:space="preserve"> - </w:t>
      </w: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____</w:t>
      </w:r>
      <w:r w:rsidRPr="00A57BF4">
        <w:rPr>
          <w:rFonts w:ascii="Times New Roman" w:hAnsi="Times New Roman"/>
          <w:lang w:val="en-US"/>
        </w:rPr>
        <w:t xml:space="preserve"> Sub ______ Cat ___  </w:t>
      </w:r>
    </w:p>
    <w:p w14:paraId="14B97E13" w14:textId="77777777" w:rsidR="00833325" w:rsidRPr="00F646CC" w:rsidRDefault="00833325" w:rsidP="00833325">
      <w:pPr>
        <w:tabs>
          <w:tab w:val="center" w:pos="4819"/>
          <w:tab w:val="left" w:pos="5925"/>
        </w:tabs>
        <w:spacing w:after="0" w:line="480" w:lineRule="auto"/>
        <w:jc w:val="both"/>
        <w:rPr>
          <w:rFonts w:ascii="Times New Roman" w:hAnsi="Times New Roman"/>
          <w:lang w:val="en-US"/>
        </w:rPr>
      </w:pP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w:t>
      </w:r>
      <w:r w:rsidRPr="00A57BF4">
        <w:rPr>
          <w:rFonts w:ascii="Times New Roman" w:hAnsi="Times New Roman"/>
          <w:lang w:val="en-US"/>
        </w:rPr>
        <w:t xml:space="preserve"> Sub ______ Cat ___  </w:t>
      </w:r>
      <w:r>
        <w:rPr>
          <w:rFonts w:ascii="Times New Roman" w:hAnsi="Times New Roman"/>
          <w:lang w:val="en-US"/>
        </w:rPr>
        <w:t xml:space="preserve"> - </w:t>
      </w: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____</w:t>
      </w:r>
      <w:r w:rsidRPr="00A57BF4">
        <w:rPr>
          <w:rFonts w:ascii="Times New Roman" w:hAnsi="Times New Roman"/>
          <w:lang w:val="en-US"/>
        </w:rPr>
        <w:t xml:space="preserve"> Sub ______ Cat ___  </w:t>
      </w:r>
    </w:p>
    <w:p w14:paraId="2B266AE2" w14:textId="77777777" w:rsidR="00833325" w:rsidRPr="00F646CC" w:rsidRDefault="00833325" w:rsidP="00833325">
      <w:pPr>
        <w:tabs>
          <w:tab w:val="center" w:pos="4819"/>
          <w:tab w:val="left" w:pos="5925"/>
        </w:tabs>
        <w:spacing w:after="0" w:line="480" w:lineRule="auto"/>
        <w:jc w:val="both"/>
        <w:rPr>
          <w:rFonts w:ascii="Times New Roman" w:hAnsi="Times New Roman"/>
          <w:lang w:val="en-US"/>
        </w:rPr>
      </w:pP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w:t>
      </w:r>
      <w:r w:rsidRPr="00A57BF4">
        <w:rPr>
          <w:rFonts w:ascii="Times New Roman" w:hAnsi="Times New Roman"/>
          <w:lang w:val="en-US"/>
        </w:rPr>
        <w:t xml:space="preserve"> Sub ______ Cat ___  </w:t>
      </w:r>
      <w:r>
        <w:rPr>
          <w:rFonts w:ascii="Times New Roman" w:hAnsi="Times New Roman"/>
          <w:lang w:val="en-US"/>
        </w:rPr>
        <w:t xml:space="preserve"> - </w:t>
      </w: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____</w:t>
      </w:r>
      <w:r w:rsidRPr="00A57BF4">
        <w:rPr>
          <w:rFonts w:ascii="Times New Roman" w:hAnsi="Times New Roman"/>
          <w:lang w:val="en-US"/>
        </w:rPr>
        <w:t xml:space="preserve"> Sub ______ Cat ___  </w:t>
      </w:r>
    </w:p>
    <w:p w14:paraId="7BDF1A9E" w14:textId="77777777" w:rsidR="00833325" w:rsidRPr="00F646CC" w:rsidRDefault="00833325" w:rsidP="00833325">
      <w:pPr>
        <w:tabs>
          <w:tab w:val="center" w:pos="4819"/>
          <w:tab w:val="left" w:pos="5925"/>
        </w:tabs>
        <w:spacing w:after="0" w:line="480" w:lineRule="auto"/>
        <w:jc w:val="both"/>
        <w:rPr>
          <w:rFonts w:ascii="Times New Roman" w:hAnsi="Times New Roman"/>
          <w:lang w:val="en-US"/>
        </w:rPr>
      </w:pP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w:t>
      </w:r>
      <w:r w:rsidRPr="00A57BF4">
        <w:rPr>
          <w:rFonts w:ascii="Times New Roman" w:hAnsi="Times New Roman"/>
          <w:lang w:val="en-US"/>
        </w:rPr>
        <w:t xml:space="preserve"> Sub ______ Cat ___  </w:t>
      </w:r>
      <w:r>
        <w:rPr>
          <w:rFonts w:ascii="Times New Roman" w:hAnsi="Times New Roman"/>
          <w:lang w:val="en-US"/>
        </w:rPr>
        <w:t xml:space="preserve"> - </w:t>
      </w: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____</w:t>
      </w:r>
      <w:r w:rsidRPr="00A57BF4">
        <w:rPr>
          <w:rFonts w:ascii="Times New Roman" w:hAnsi="Times New Roman"/>
          <w:lang w:val="en-US"/>
        </w:rPr>
        <w:t xml:space="preserve"> Sub ______ Cat ___  </w:t>
      </w:r>
    </w:p>
    <w:p w14:paraId="390D1A48" w14:textId="77777777" w:rsidR="00833325" w:rsidRDefault="00833325" w:rsidP="00833325">
      <w:pPr>
        <w:tabs>
          <w:tab w:val="center" w:pos="4819"/>
          <w:tab w:val="left" w:pos="5925"/>
        </w:tabs>
        <w:spacing w:after="0" w:line="480" w:lineRule="auto"/>
        <w:jc w:val="both"/>
        <w:rPr>
          <w:rFonts w:ascii="Times New Roman" w:hAnsi="Times New Roman"/>
          <w:lang w:val="en-US"/>
        </w:rPr>
      </w:pP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w:t>
      </w:r>
      <w:r w:rsidRPr="00A57BF4">
        <w:rPr>
          <w:rFonts w:ascii="Times New Roman" w:hAnsi="Times New Roman"/>
          <w:lang w:val="en-US"/>
        </w:rPr>
        <w:t xml:space="preserve"> Sub ______ Cat ___  </w:t>
      </w:r>
      <w:r>
        <w:rPr>
          <w:rFonts w:ascii="Times New Roman" w:hAnsi="Times New Roman"/>
          <w:lang w:val="en-US"/>
        </w:rPr>
        <w:t xml:space="preserve"> - </w:t>
      </w:r>
      <w:proofErr w:type="spellStart"/>
      <w:r w:rsidRPr="00A57BF4">
        <w:rPr>
          <w:rFonts w:ascii="Times New Roman" w:hAnsi="Times New Roman"/>
          <w:lang w:val="en-US"/>
        </w:rPr>
        <w:t>FdM</w:t>
      </w:r>
      <w:proofErr w:type="spellEnd"/>
      <w:r w:rsidRPr="00A57BF4">
        <w:rPr>
          <w:rFonts w:ascii="Times New Roman" w:hAnsi="Times New Roman"/>
          <w:lang w:val="en-US"/>
        </w:rPr>
        <w:t xml:space="preserve"> ________ Mapp ____</w:t>
      </w:r>
      <w:r>
        <w:rPr>
          <w:rFonts w:ascii="Times New Roman" w:hAnsi="Times New Roman"/>
          <w:lang w:val="en-US"/>
        </w:rPr>
        <w:t>____</w:t>
      </w:r>
      <w:r w:rsidRPr="00A57BF4">
        <w:rPr>
          <w:rFonts w:ascii="Times New Roman" w:hAnsi="Times New Roman"/>
          <w:lang w:val="en-US"/>
        </w:rPr>
        <w:t xml:space="preserve"> Sub ______ Cat ___  </w:t>
      </w:r>
    </w:p>
    <w:p w14:paraId="46B611CD" w14:textId="77777777" w:rsidR="00833325" w:rsidRPr="00A57BF4" w:rsidRDefault="00833325" w:rsidP="00833325">
      <w:pPr>
        <w:tabs>
          <w:tab w:val="center" w:pos="4819"/>
          <w:tab w:val="left" w:pos="5925"/>
        </w:tabs>
        <w:spacing w:after="0" w:line="480" w:lineRule="auto"/>
        <w:jc w:val="center"/>
        <w:rPr>
          <w:rFonts w:ascii="Times New Roman" w:hAnsi="Times New Roman"/>
          <w:b/>
        </w:rPr>
      </w:pPr>
      <w:r w:rsidRPr="00A57BF4">
        <w:rPr>
          <w:rFonts w:ascii="Times New Roman" w:hAnsi="Times New Roman"/>
          <w:b/>
        </w:rPr>
        <w:t>CHIEDE</w:t>
      </w:r>
    </w:p>
    <w:p w14:paraId="51D5B08D" w14:textId="77777777" w:rsidR="00833325" w:rsidRDefault="00833325" w:rsidP="00833325">
      <w:pPr>
        <w:spacing w:after="0" w:line="240" w:lineRule="auto"/>
        <w:jc w:val="both"/>
        <w:rPr>
          <w:rFonts w:ascii="Times New Roman" w:hAnsi="Times New Roman"/>
        </w:rPr>
      </w:pPr>
      <w:r>
        <w:rPr>
          <w:rFonts w:ascii="Times New Roman" w:hAnsi="Times New Roman"/>
        </w:rPr>
        <w:t xml:space="preserve">il rilascio del </w:t>
      </w:r>
      <w:r w:rsidRPr="0073754D">
        <w:rPr>
          <w:rFonts w:ascii="Times New Roman" w:hAnsi="Times New Roman"/>
          <w:b/>
        </w:rPr>
        <w:t>PASS PER IL SOLO TRANSITO IN ZTL</w:t>
      </w:r>
      <w:r>
        <w:rPr>
          <w:rFonts w:ascii="Times New Roman" w:hAnsi="Times New Roman"/>
        </w:rPr>
        <w:t xml:space="preserve"> per accedere al/ai posto/i auto pertinenziale all’attività ricettiva come sopra indicata. </w:t>
      </w:r>
    </w:p>
    <w:p w14:paraId="0DE2EB37" w14:textId="77777777" w:rsidR="00833325" w:rsidRDefault="00833325" w:rsidP="00833325">
      <w:pPr>
        <w:spacing w:after="0" w:line="240" w:lineRule="auto"/>
        <w:jc w:val="both"/>
        <w:rPr>
          <w:rFonts w:ascii="Times New Roman" w:hAnsi="Times New Roman"/>
        </w:rPr>
      </w:pPr>
    </w:p>
    <w:p w14:paraId="2AAFBAC0" w14:textId="733FC18D" w:rsidR="00833325" w:rsidRDefault="00833325" w:rsidP="00833325">
      <w:pPr>
        <w:spacing w:after="0" w:line="240" w:lineRule="auto"/>
        <w:jc w:val="both"/>
        <w:rPr>
          <w:rFonts w:ascii="Times New Roman" w:hAnsi="Times New Roman"/>
        </w:rPr>
      </w:pPr>
    </w:p>
    <w:p w14:paraId="5566563A" w14:textId="208508CF" w:rsidR="00833325" w:rsidRDefault="00833325" w:rsidP="00833325">
      <w:pPr>
        <w:spacing w:after="0" w:line="240" w:lineRule="auto"/>
        <w:jc w:val="both"/>
        <w:rPr>
          <w:rFonts w:ascii="Times New Roman" w:hAnsi="Times New Roman"/>
        </w:rPr>
      </w:pPr>
      <w:r>
        <w:rPr>
          <w:rFonts w:ascii="Times New Roman" w:hAnsi="Times New Roman"/>
        </w:rPr>
        <w:lastRenderedPageBreak/>
        <w:t>Si allega attestazione di versamento di €. _______________________ per n° __________ posto/i auto effettuato tramite:</w:t>
      </w:r>
    </w:p>
    <w:p w14:paraId="5206C038" w14:textId="77777777" w:rsidR="00833325" w:rsidRDefault="00833325" w:rsidP="00833325">
      <w:pPr>
        <w:spacing w:after="0" w:line="240" w:lineRule="auto"/>
        <w:jc w:val="both"/>
        <w:rPr>
          <w:rFonts w:ascii="Times New Roman" w:hAnsi="Times New Roman"/>
          <w:sz w:val="20"/>
          <w:szCs w:val="20"/>
        </w:rPr>
      </w:pPr>
      <w:r w:rsidRPr="00BF44E1">
        <w:rPr>
          <w:rFonts w:ascii="Times New Roman" w:hAnsi="Times New Roman"/>
          <w:sz w:val="20"/>
          <w:szCs w:val="20"/>
        </w:rPr>
        <w:t xml:space="preserve">       □ bonifico bancario TESORERIA CARISPEZIA Credit Agricole Agenzia di Riomaggiore: </w:t>
      </w:r>
    </w:p>
    <w:p w14:paraId="6808F351" w14:textId="77777777" w:rsidR="00833325" w:rsidRPr="00BF6F52" w:rsidRDefault="00833325" w:rsidP="00833325">
      <w:pPr>
        <w:pStyle w:val="Paragrafoelenco"/>
        <w:spacing w:after="0" w:line="240" w:lineRule="auto"/>
        <w:ind w:left="360"/>
        <w:jc w:val="both"/>
        <w:rPr>
          <w:rFonts w:ascii="Times New Roman" w:hAnsi="Times New Roman"/>
          <w:b/>
          <w:sz w:val="20"/>
          <w:szCs w:val="20"/>
        </w:rPr>
      </w:pPr>
      <w:r w:rsidRPr="00BF6F52">
        <w:rPr>
          <w:rFonts w:ascii="Times New Roman" w:hAnsi="Times New Roman"/>
          <w:b/>
          <w:sz w:val="20"/>
          <w:szCs w:val="20"/>
        </w:rPr>
        <w:t>IBAN IT04K 06230 49821 000046544047</w:t>
      </w:r>
    </w:p>
    <w:p w14:paraId="3A6B5580" w14:textId="77777777" w:rsidR="00833325" w:rsidRPr="00BF44E1" w:rsidRDefault="00833325" w:rsidP="00833325">
      <w:pPr>
        <w:pStyle w:val="Paragrafoelenco"/>
        <w:spacing w:after="0" w:line="240" w:lineRule="auto"/>
        <w:ind w:left="360"/>
        <w:jc w:val="both"/>
        <w:rPr>
          <w:rFonts w:ascii="Times New Roman" w:hAnsi="Times New Roman"/>
          <w:sz w:val="20"/>
          <w:szCs w:val="20"/>
        </w:rPr>
      </w:pPr>
      <w:r w:rsidRPr="00BF44E1">
        <w:rPr>
          <w:rFonts w:ascii="Times New Roman" w:hAnsi="Times New Roman"/>
          <w:sz w:val="20"/>
          <w:szCs w:val="20"/>
        </w:rPr>
        <w:t>□ versamento c/c postale n. 11338191 intestato al Comune di Riomaggiore (Sp).</w:t>
      </w:r>
    </w:p>
    <w:p w14:paraId="42BBD8A1" w14:textId="77777777" w:rsidR="00833325" w:rsidRDefault="00833325" w:rsidP="00833325">
      <w:pPr>
        <w:spacing w:after="0" w:line="240" w:lineRule="auto"/>
        <w:jc w:val="both"/>
      </w:pPr>
    </w:p>
    <w:p w14:paraId="3B727D1E" w14:textId="77777777" w:rsidR="00833325" w:rsidRDefault="00833325" w:rsidP="00833325">
      <w:pPr>
        <w:spacing w:after="0" w:line="240" w:lineRule="auto"/>
        <w:jc w:val="both"/>
        <w:rPr>
          <w:rFonts w:ascii="Times New Roman" w:hAnsi="Times New Roman"/>
        </w:rPr>
      </w:pPr>
    </w:p>
    <w:p w14:paraId="3236BF91" w14:textId="77777777" w:rsidR="00833325" w:rsidRDefault="00833325" w:rsidP="00833325">
      <w:pPr>
        <w:spacing w:after="0" w:line="240" w:lineRule="auto"/>
        <w:jc w:val="both"/>
      </w:pPr>
      <w:r>
        <w:t>__________________________                                                               __________________________</w:t>
      </w:r>
    </w:p>
    <w:p w14:paraId="795FE514" w14:textId="77777777" w:rsidR="00833325" w:rsidRDefault="00833325" w:rsidP="00833325">
      <w:pPr>
        <w:spacing w:after="0" w:line="240" w:lineRule="auto"/>
        <w:jc w:val="both"/>
        <w:rPr>
          <w:sz w:val="20"/>
          <w:szCs w:val="20"/>
        </w:rPr>
      </w:pPr>
      <w:r>
        <w:t xml:space="preserve">                </w:t>
      </w:r>
      <w:r w:rsidRPr="0056741F">
        <w:rPr>
          <w:sz w:val="20"/>
          <w:szCs w:val="20"/>
        </w:rPr>
        <w:t>Luogo e data</w:t>
      </w:r>
      <w:r>
        <w:rPr>
          <w:sz w:val="20"/>
          <w:szCs w:val="20"/>
        </w:rPr>
        <w:t xml:space="preserve">                                                                                                                     Firma </w:t>
      </w:r>
    </w:p>
    <w:p w14:paraId="6EE43470" w14:textId="77777777" w:rsidR="00833325" w:rsidRDefault="00833325" w:rsidP="00833325">
      <w:pPr>
        <w:spacing w:after="0" w:line="240" w:lineRule="auto"/>
        <w:jc w:val="both"/>
      </w:pPr>
    </w:p>
    <w:p w14:paraId="43BC9669" w14:textId="77777777" w:rsidR="00833325" w:rsidRDefault="00833325" w:rsidP="00833325">
      <w:pPr>
        <w:spacing w:after="0" w:line="360" w:lineRule="auto"/>
        <w:jc w:val="both"/>
        <w:rPr>
          <w:rFonts w:ascii="Times New Roman" w:hAnsi="Times New Roman"/>
        </w:rPr>
      </w:pPr>
    </w:p>
    <w:p w14:paraId="08BC124A" w14:textId="77777777" w:rsidR="00963AF0" w:rsidRDefault="00963AF0" w:rsidP="00963AF0">
      <w:pPr>
        <w:spacing w:after="0" w:line="240" w:lineRule="auto"/>
        <w:jc w:val="both"/>
      </w:pPr>
    </w:p>
    <w:p w14:paraId="32164FCA" w14:textId="77777777" w:rsidR="00963AF0" w:rsidRPr="00481679" w:rsidRDefault="00963AF0" w:rsidP="00963AF0">
      <w:pPr>
        <w:spacing w:after="0" w:line="360" w:lineRule="auto"/>
        <w:jc w:val="both"/>
        <w:rPr>
          <w:rFonts w:ascii="Times New Roman" w:hAnsi="Times New Roman"/>
        </w:rPr>
      </w:pPr>
    </w:p>
    <w:p w14:paraId="24CB6BC7" w14:textId="77777777" w:rsidR="00166994" w:rsidRDefault="00166994">
      <w:pPr>
        <w:pStyle w:val="Paragrafoelenco"/>
        <w:spacing w:after="0" w:line="240" w:lineRule="auto"/>
        <w:jc w:val="both"/>
        <w:rPr>
          <w:rFonts w:ascii="Times New Roman" w:hAnsi="Times New Roman"/>
        </w:rPr>
      </w:pPr>
    </w:p>
    <w:p w14:paraId="2AF26E4A" w14:textId="77777777" w:rsidR="00166994" w:rsidRDefault="00725DE4">
      <w:pPr>
        <w:pStyle w:val="Corpotesto"/>
        <w:ind w:left="567" w:right="838"/>
        <w:jc w:val="center"/>
        <w:rPr>
          <w:rFonts w:ascii="Times New Roman" w:eastAsia="Calibri" w:hAnsi="Times New Roman" w:cs="Times New Roman"/>
          <w:b/>
          <w:bCs/>
          <w:sz w:val="20"/>
          <w:szCs w:val="20"/>
        </w:rPr>
      </w:pPr>
      <w:r>
        <w:rPr>
          <w:rFonts w:ascii="Times New Roman" w:eastAsia="Calibri" w:hAnsi="Times New Roman" w:cs="Times New Roman"/>
          <w:b/>
          <w:bCs/>
          <w:sz w:val="20"/>
          <w:szCs w:val="20"/>
        </w:rPr>
        <w:t>ZONA ZTL/APU</w:t>
      </w:r>
    </w:p>
    <w:p w14:paraId="317DD1D1" w14:textId="77777777" w:rsidR="00166994" w:rsidRDefault="00725DE4">
      <w:pPr>
        <w:pStyle w:val="Corpotesto"/>
        <w:ind w:left="567" w:right="838"/>
        <w:jc w:val="center"/>
        <w:rPr>
          <w:rFonts w:ascii="Times New Roman" w:eastAsia="Calibri" w:hAnsi="Times New Roman" w:cs="Times New Roman"/>
          <w:b/>
          <w:bCs/>
          <w:sz w:val="20"/>
          <w:szCs w:val="20"/>
        </w:rPr>
      </w:pPr>
      <w:r>
        <w:rPr>
          <w:rFonts w:ascii="Times New Roman" w:eastAsia="Calibri" w:hAnsi="Times New Roman" w:cs="Times New Roman"/>
          <w:b/>
          <w:bCs/>
          <w:sz w:val="20"/>
          <w:szCs w:val="20"/>
        </w:rPr>
        <w:t>INFORMAZIONI SUL TRATTAMENTO DEI DATI PERSONALI</w:t>
      </w:r>
    </w:p>
    <w:p w14:paraId="42E71CF6" w14:textId="77777777" w:rsidR="00166994" w:rsidRDefault="00725DE4">
      <w:pPr>
        <w:pStyle w:val="Corpotesto"/>
        <w:ind w:left="567" w:right="838"/>
        <w:jc w:val="center"/>
        <w:rPr>
          <w:rFonts w:ascii="Times New Roman" w:eastAsia="Calibri" w:hAnsi="Times New Roman" w:cs="Times New Roman"/>
          <w:i/>
          <w:iCs/>
          <w:sz w:val="20"/>
          <w:szCs w:val="20"/>
        </w:rPr>
      </w:pPr>
      <w:r>
        <w:rPr>
          <w:rFonts w:ascii="Times New Roman" w:eastAsia="Calibri" w:hAnsi="Times New Roman" w:cs="Times New Roman"/>
          <w:i/>
          <w:iCs/>
          <w:sz w:val="20"/>
          <w:szCs w:val="20"/>
        </w:rPr>
        <w:t>ai sensi dell’art. 13 del Regolamento (UE) 2016/679</w:t>
      </w:r>
    </w:p>
    <w:tbl>
      <w:tblPr>
        <w:tblpPr w:leftFromText="141" w:rightFromText="141" w:vertAnchor="text" w:tblpY="1"/>
        <w:tblW w:w="5000" w:type="pct"/>
        <w:tblLayout w:type="fixed"/>
        <w:tblCellMar>
          <w:top w:w="113" w:type="dxa"/>
          <w:bottom w:w="57" w:type="dxa"/>
        </w:tblCellMar>
        <w:tblLook w:val="04A0" w:firstRow="1" w:lastRow="0" w:firstColumn="1" w:lastColumn="0" w:noHBand="0" w:noVBand="1"/>
      </w:tblPr>
      <w:tblGrid>
        <w:gridCol w:w="1925"/>
        <w:gridCol w:w="7703"/>
      </w:tblGrid>
      <w:tr w:rsidR="00166994" w14:paraId="024762CA" w14:textId="77777777">
        <w:trPr>
          <w:trHeight w:val="1134"/>
        </w:trPr>
        <w:tc>
          <w:tcPr>
            <w:tcW w:w="1927" w:type="dxa"/>
            <w:tcBorders>
              <w:top w:val="single" w:sz="4" w:space="0" w:color="000000"/>
              <w:left w:val="single" w:sz="4" w:space="0" w:color="000000"/>
              <w:bottom w:val="single" w:sz="4" w:space="0" w:color="000000"/>
              <w:right w:val="single" w:sz="4" w:space="0" w:color="000000"/>
            </w:tcBorders>
            <w:shd w:val="clear" w:color="auto" w:fill="auto"/>
          </w:tcPr>
          <w:p w14:paraId="374EE1A2" w14:textId="77777777" w:rsidR="00166994" w:rsidRDefault="00725DE4">
            <w:pPr>
              <w:widowControl w:val="0"/>
              <w:rPr>
                <w:rFonts w:ascii="Times New Roman" w:hAnsi="Times New Roman"/>
                <w:sz w:val="20"/>
                <w:szCs w:val="20"/>
              </w:rPr>
            </w:pPr>
            <w:r>
              <w:rPr>
                <w:rFonts w:ascii="Times New Roman" w:hAnsi="Times New Roman"/>
                <w:sz w:val="20"/>
                <w:szCs w:val="20"/>
              </w:rPr>
              <w:t xml:space="preserve">       </w:t>
            </w:r>
            <w:r>
              <w:rPr>
                <w:noProof/>
              </w:rPr>
              <w:drawing>
                <wp:inline distT="0" distB="0" distL="0" distR="0" wp14:anchorId="1AB1925B" wp14:editId="29487BBC">
                  <wp:extent cx="449580" cy="640715"/>
                  <wp:effectExtent l="0" t="0" r="0" b="0"/>
                  <wp:docPr id="1" name="Immagin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21"/>
                          <pic:cNvPicPr>
                            <a:picLocks noChangeAspect="1" noChangeArrowheads="1"/>
                          </pic:cNvPicPr>
                        </pic:nvPicPr>
                        <pic:blipFill>
                          <a:blip r:embed="rId8"/>
                          <a:stretch>
                            <a:fillRect/>
                          </a:stretch>
                        </pic:blipFill>
                        <pic:spPr bwMode="auto">
                          <a:xfrm>
                            <a:off x="0" y="0"/>
                            <a:ext cx="449580" cy="640715"/>
                          </a:xfrm>
                          <a:prstGeom prst="rect">
                            <a:avLst/>
                          </a:prstGeom>
                        </pic:spPr>
                      </pic:pic>
                    </a:graphicData>
                  </a:graphic>
                </wp:inline>
              </w:drawing>
            </w:r>
          </w:p>
        </w:tc>
        <w:tc>
          <w:tcPr>
            <w:tcW w:w="7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2DCA4" w14:textId="77777777" w:rsidR="00166994" w:rsidRDefault="00725DE4">
            <w:pPr>
              <w:widowControl w:val="0"/>
              <w:jc w:val="center"/>
              <w:rPr>
                <w:rFonts w:ascii="Times New Roman" w:hAnsi="Times New Roman"/>
                <w:sz w:val="20"/>
                <w:szCs w:val="20"/>
              </w:rPr>
            </w:pPr>
            <w:r>
              <w:rPr>
                <w:rFonts w:ascii="Times New Roman" w:hAnsi="Times New Roman"/>
                <w:sz w:val="20"/>
                <w:szCs w:val="20"/>
              </w:rPr>
              <w:t>TITOLARE DEL TRATTAMENTO</w:t>
            </w:r>
          </w:p>
        </w:tc>
      </w:tr>
    </w:tbl>
    <w:p w14:paraId="07A57F62" w14:textId="77777777" w:rsidR="00166994" w:rsidRDefault="00725DE4">
      <w:pPr>
        <w:jc w:val="both"/>
        <w:rPr>
          <w:rFonts w:ascii="Times New Roman" w:hAnsi="Times New Roman"/>
          <w:sz w:val="20"/>
          <w:szCs w:val="20"/>
        </w:rPr>
      </w:pPr>
      <w:bookmarkStart w:id="0" w:name="_Hlk521318105"/>
      <w:r>
        <w:rPr>
          <w:rFonts w:ascii="Times New Roman" w:hAnsi="Times New Roman"/>
          <w:sz w:val="20"/>
          <w:szCs w:val="20"/>
        </w:rPr>
        <w:t xml:space="preserve">Il Titolare del trattamento è il Comune di </w:t>
      </w:r>
      <w:bookmarkEnd w:id="0"/>
      <w:r>
        <w:rPr>
          <w:rFonts w:ascii="Times New Roman" w:hAnsi="Times New Roman"/>
          <w:sz w:val="20"/>
          <w:szCs w:val="20"/>
        </w:rPr>
        <w:t xml:space="preserve">Riomaggiore, (CF/P.IVA: 00215200114) con sede in Riomaggiore (SP), Via Signorini n. 118, e-mail: </w:t>
      </w:r>
      <w:hyperlink r:id="rId9">
        <w:r>
          <w:rPr>
            <w:rFonts w:ascii="Times New Roman" w:hAnsi="Times New Roman"/>
            <w:sz w:val="20"/>
            <w:szCs w:val="20"/>
          </w:rPr>
          <w:t>urp@comune.riomaggiore.sp.it</w:t>
        </w:r>
      </w:hyperlink>
      <w:r>
        <w:rPr>
          <w:rFonts w:ascii="Times New Roman" w:hAnsi="Times New Roman"/>
          <w:sz w:val="20"/>
          <w:szCs w:val="20"/>
        </w:rPr>
        <w:t>; PEC: segreteria@pec-comunediriomaggiore.it; tel. 0187760219</w:t>
      </w:r>
    </w:p>
    <w:tbl>
      <w:tblPr>
        <w:tblW w:w="5000" w:type="pct"/>
        <w:tblLayout w:type="fixed"/>
        <w:tblCellMar>
          <w:top w:w="113" w:type="dxa"/>
          <w:bottom w:w="57" w:type="dxa"/>
        </w:tblCellMar>
        <w:tblLook w:val="04A0" w:firstRow="1" w:lastRow="0" w:firstColumn="1" w:lastColumn="0" w:noHBand="0" w:noVBand="1"/>
      </w:tblPr>
      <w:tblGrid>
        <w:gridCol w:w="1925"/>
        <w:gridCol w:w="7703"/>
      </w:tblGrid>
      <w:tr w:rsidR="00166994" w14:paraId="5C69A19C" w14:textId="77777777">
        <w:trPr>
          <w:trHeight w:val="1134"/>
        </w:trPr>
        <w:tc>
          <w:tcPr>
            <w:tcW w:w="1927" w:type="dxa"/>
            <w:tcBorders>
              <w:top w:val="single" w:sz="4" w:space="0" w:color="000000"/>
              <w:left w:val="single" w:sz="4" w:space="0" w:color="000000"/>
              <w:bottom w:val="single" w:sz="4" w:space="0" w:color="000000"/>
              <w:right w:val="single" w:sz="4" w:space="0" w:color="000000"/>
            </w:tcBorders>
            <w:shd w:val="clear" w:color="auto" w:fill="auto"/>
          </w:tcPr>
          <w:p w14:paraId="73147538" w14:textId="77777777" w:rsidR="00166994" w:rsidRDefault="00725DE4">
            <w:pPr>
              <w:widowControl w:val="0"/>
              <w:rPr>
                <w:rFonts w:ascii="Times New Roman" w:hAnsi="Times New Roman"/>
                <w:sz w:val="20"/>
                <w:szCs w:val="20"/>
              </w:rPr>
            </w:pPr>
            <w:r>
              <w:rPr>
                <w:rFonts w:ascii="Times New Roman" w:hAnsi="Times New Roman"/>
                <w:sz w:val="20"/>
                <w:szCs w:val="20"/>
              </w:rPr>
              <w:t xml:space="preserve">     </w:t>
            </w:r>
            <w:r>
              <w:rPr>
                <w:noProof/>
              </w:rPr>
              <w:drawing>
                <wp:inline distT="0" distB="0" distL="0" distR="0" wp14:anchorId="5CBFAA7F" wp14:editId="3FFCA3C0">
                  <wp:extent cx="701040" cy="627380"/>
                  <wp:effectExtent l="0" t="0" r="0" b="0"/>
                  <wp:docPr id="2" name="Immagine 20"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0" descr="Immagine che contiene testo&#10;&#10;Descrizione generata automaticamente"/>
                          <pic:cNvPicPr>
                            <a:picLocks noChangeAspect="1" noChangeArrowheads="1"/>
                          </pic:cNvPicPr>
                        </pic:nvPicPr>
                        <pic:blipFill>
                          <a:blip r:embed="rId10"/>
                          <a:stretch>
                            <a:fillRect/>
                          </a:stretch>
                        </pic:blipFill>
                        <pic:spPr bwMode="auto">
                          <a:xfrm>
                            <a:off x="0" y="0"/>
                            <a:ext cx="701040" cy="627380"/>
                          </a:xfrm>
                          <a:prstGeom prst="rect">
                            <a:avLst/>
                          </a:prstGeom>
                        </pic:spPr>
                      </pic:pic>
                    </a:graphicData>
                  </a:graphic>
                </wp:inline>
              </w:drawing>
            </w:r>
          </w:p>
        </w:tc>
        <w:tc>
          <w:tcPr>
            <w:tcW w:w="7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E1D307" w14:textId="77777777" w:rsidR="00166994" w:rsidRDefault="00725DE4">
            <w:pPr>
              <w:widowControl w:val="0"/>
              <w:jc w:val="center"/>
              <w:rPr>
                <w:rFonts w:ascii="Times New Roman" w:hAnsi="Times New Roman"/>
                <w:sz w:val="20"/>
                <w:szCs w:val="20"/>
              </w:rPr>
            </w:pPr>
            <w:r>
              <w:rPr>
                <w:rFonts w:ascii="Times New Roman" w:hAnsi="Times New Roman"/>
                <w:sz w:val="20"/>
                <w:szCs w:val="20"/>
              </w:rPr>
              <w:t>RESPONSABILE DELLA PROTEZIONE DEI DATI PERSONALI (c.d. DPO)</w:t>
            </w:r>
          </w:p>
        </w:tc>
      </w:tr>
    </w:tbl>
    <w:p w14:paraId="5B69D76E"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Il DPO nominato è reperibile ai seguenti dati di contatto: </w:t>
      </w:r>
      <w:proofErr w:type="spellStart"/>
      <w:r>
        <w:rPr>
          <w:rFonts w:ascii="Times New Roman" w:hAnsi="Times New Roman"/>
          <w:sz w:val="20"/>
          <w:szCs w:val="20"/>
        </w:rPr>
        <w:t>Labor</w:t>
      </w:r>
      <w:proofErr w:type="spellEnd"/>
      <w:r>
        <w:rPr>
          <w:rFonts w:ascii="Times New Roman" w:hAnsi="Times New Roman"/>
          <w:sz w:val="20"/>
          <w:szCs w:val="20"/>
        </w:rPr>
        <w:t xml:space="preserve"> Service S.r.l. (P.IVA 0217150031) telefono: 0321.1814220, e-mail: privacy@labor-service.it; PEC: pec@pec.labor-service.it</w:t>
      </w:r>
    </w:p>
    <w:tbl>
      <w:tblPr>
        <w:tblW w:w="5000" w:type="pct"/>
        <w:tblLayout w:type="fixed"/>
        <w:tblCellMar>
          <w:top w:w="113" w:type="dxa"/>
          <w:bottom w:w="57" w:type="dxa"/>
        </w:tblCellMar>
        <w:tblLook w:val="04A0" w:firstRow="1" w:lastRow="0" w:firstColumn="1" w:lastColumn="0" w:noHBand="0" w:noVBand="1"/>
      </w:tblPr>
      <w:tblGrid>
        <w:gridCol w:w="1925"/>
        <w:gridCol w:w="7703"/>
      </w:tblGrid>
      <w:tr w:rsidR="00166994" w14:paraId="18929F8A" w14:textId="77777777">
        <w:trPr>
          <w:trHeight w:val="539"/>
        </w:trPr>
        <w:tc>
          <w:tcPr>
            <w:tcW w:w="1927" w:type="dxa"/>
            <w:tcBorders>
              <w:top w:val="single" w:sz="4" w:space="0" w:color="000000"/>
              <w:left w:val="single" w:sz="4" w:space="0" w:color="000000"/>
              <w:bottom w:val="single" w:sz="4" w:space="0" w:color="000000"/>
              <w:right w:val="single" w:sz="4" w:space="0" w:color="000000"/>
            </w:tcBorders>
            <w:shd w:val="clear" w:color="auto" w:fill="auto"/>
          </w:tcPr>
          <w:p w14:paraId="067A772C" w14:textId="77777777" w:rsidR="00166994" w:rsidRDefault="00725DE4">
            <w:pPr>
              <w:widowControl w:val="0"/>
              <w:rPr>
                <w:rFonts w:ascii="Times New Roman" w:hAnsi="Times New Roman"/>
                <w:sz w:val="20"/>
                <w:szCs w:val="20"/>
              </w:rPr>
            </w:pPr>
            <w:r>
              <w:rPr>
                <w:rFonts w:ascii="Times New Roman" w:hAnsi="Times New Roman"/>
                <w:sz w:val="20"/>
                <w:szCs w:val="20"/>
              </w:rPr>
              <w:t xml:space="preserve">      </w:t>
            </w:r>
            <w:r>
              <w:rPr>
                <w:noProof/>
              </w:rPr>
              <w:drawing>
                <wp:inline distT="0" distB="0" distL="0" distR="0" wp14:anchorId="5A22DFE1" wp14:editId="06F3A07F">
                  <wp:extent cx="815340" cy="502920"/>
                  <wp:effectExtent l="0" t="0" r="0" b="0"/>
                  <wp:docPr id="3" name="Immagin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9"/>
                          <pic:cNvPicPr>
                            <a:picLocks noChangeAspect="1" noChangeArrowheads="1"/>
                          </pic:cNvPicPr>
                        </pic:nvPicPr>
                        <pic:blipFill>
                          <a:blip r:embed="rId11"/>
                          <a:stretch>
                            <a:fillRect/>
                          </a:stretch>
                        </pic:blipFill>
                        <pic:spPr bwMode="auto">
                          <a:xfrm>
                            <a:off x="0" y="0"/>
                            <a:ext cx="815340" cy="502920"/>
                          </a:xfrm>
                          <a:prstGeom prst="rect">
                            <a:avLst/>
                          </a:prstGeom>
                        </pic:spPr>
                      </pic:pic>
                    </a:graphicData>
                  </a:graphic>
                </wp:inline>
              </w:drawing>
            </w:r>
          </w:p>
        </w:tc>
        <w:tc>
          <w:tcPr>
            <w:tcW w:w="7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3A8F27" w14:textId="77777777" w:rsidR="00166994" w:rsidRDefault="00725DE4">
            <w:pPr>
              <w:widowControl w:val="0"/>
              <w:jc w:val="center"/>
              <w:rPr>
                <w:rFonts w:ascii="Times New Roman" w:hAnsi="Times New Roman"/>
                <w:sz w:val="20"/>
                <w:szCs w:val="20"/>
              </w:rPr>
            </w:pPr>
            <w:r>
              <w:rPr>
                <w:rFonts w:ascii="Times New Roman" w:hAnsi="Times New Roman"/>
                <w:sz w:val="20"/>
                <w:szCs w:val="20"/>
              </w:rPr>
              <w:t>FINALITÀ E BASI GIURIDICHE DEL TRATTAMENTO</w:t>
            </w:r>
          </w:p>
        </w:tc>
      </w:tr>
    </w:tbl>
    <w:p w14:paraId="4BFF38D7"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Il trattamento dei dati personali comuni e particolari (dati relativi alla salute dai quali si evince una disabilità o un’inabilità) raccolti tramite la modulistica prevista per la presentazione della richiesta, è finalizzato alla concessione del permesso di accesso alla Zona a Traffico Limitato (c.d. ZTL) e del permesso all’Area Pedonale Urbana (c.d. APU). </w:t>
      </w:r>
    </w:p>
    <w:p w14:paraId="1934636E"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Nello specifico, i dati vengono raccolti per: </w:t>
      </w:r>
    </w:p>
    <w:p w14:paraId="09D725D7" w14:textId="77777777" w:rsidR="00166994" w:rsidRDefault="00725DE4">
      <w:pPr>
        <w:pStyle w:val="Paragrafoelenco"/>
        <w:numPr>
          <w:ilvl w:val="0"/>
          <w:numId w:val="5"/>
        </w:numPr>
        <w:jc w:val="both"/>
        <w:rPr>
          <w:rFonts w:ascii="Times New Roman" w:hAnsi="Times New Roman"/>
          <w:sz w:val="20"/>
          <w:szCs w:val="20"/>
        </w:rPr>
      </w:pPr>
      <w:r>
        <w:rPr>
          <w:rFonts w:ascii="Times New Roman" w:hAnsi="Times New Roman"/>
          <w:sz w:val="20"/>
          <w:szCs w:val="20"/>
        </w:rPr>
        <w:t>Verifica e concessione del permesso ZTL / APU</w:t>
      </w:r>
    </w:p>
    <w:p w14:paraId="1DD36965" w14:textId="77777777" w:rsidR="00166994" w:rsidRDefault="00725DE4">
      <w:pPr>
        <w:pStyle w:val="Paragrafoelenco"/>
        <w:numPr>
          <w:ilvl w:val="0"/>
          <w:numId w:val="5"/>
        </w:numPr>
        <w:jc w:val="both"/>
        <w:rPr>
          <w:rFonts w:ascii="Times New Roman" w:hAnsi="Times New Roman"/>
          <w:sz w:val="20"/>
          <w:szCs w:val="20"/>
        </w:rPr>
      </w:pPr>
      <w:r>
        <w:rPr>
          <w:rFonts w:ascii="Times New Roman" w:hAnsi="Times New Roman"/>
          <w:sz w:val="20"/>
          <w:szCs w:val="20"/>
        </w:rPr>
        <w:t xml:space="preserve">Inserimento nelle anagrafiche e nei database informatici comunali </w:t>
      </w:r>
    </w:p>
    <w:p w14:paraId="527F1BAF" w14:textId="77777777" w:rsidR="00166994" w:rsidRDefault="00725DE4">
      <w:pPr>
        <w:pStyle w:val="Paragrafoelenco"/>
        <w:numPr>
          <w:ilvl w:val="0"/>
          <w:numId w:val="5"/>
        </w:numPr>
        <w:spacing w:after="0"/>
        <w:jc w:val="both"/>
        <w:rPr>
          <w:rFonts w:ascii="Times New Roman" w:hAnsi="Times New Roman"/>
          <w:sz w:val="20"/>
          <w:szCs w:val="20"/>
        </w:rPr>
      </w:pPr>
      <w:r>
        <w:rPr>
          <w:rFonts w:ascii="Times New Roman" w:hAnsi="Times New Roman"/>
          <w:sz w:val="20"/>
          <w:szCs w:val="20"/>
        </w:rPr>
        <w:t xml:space="preserve">Gestione di eventuali servizi correlati </w:t>
      </w:r>
    </w:p>
    <w:p w14:paraId="7155FA2A"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Inoltre, quando la zona ZTL è in uso, vengono trattati ulteriori dati personali, quali le immagini delle targhe dei veicoli in transito, per l’irrogare di sanzioni amministrative ai veicoli non autorizzati. Tale trattamento viene svolto automaticamente dal software preposto e installato nei server del Comune di Riomaggiore. </w:t>
      </w:r>
    </w:p>
    <w:p w14:paraId="0A6B0530" w14:textId="77777777" w:rsidR="00166994" w:rsidRDefault="00725DE4">
      <w:pPr>
        <w:spacing w:after="0"/>
        <w:jc w:val="both"/>
        <w:rPr>
          <w:rFonts w:ascii="Times New Roman" w:hAnsi="Times New Roman"/>
          <w:sz w:val="20"/>
          <w:szCs w:val="20"/>
        </w:rPr>
      </w:pPr>
      <w:r>
        <w:rPr>
          <w:rFonts w:ascii="Times New Roman" w:hAnsi="Times New Roman"/>
          <w:sz w:val="20"/>
          <w:szCs w:val="20"/>
        </w:rPr>
        <w:lastRenderedPageBreak/>
        <w:t>Il sistema prevede l’inserimento in apposito software dei numeri di targhe autorizzate all’accesso previa richiesta vagliata dal Comune, verificate in automatico attraverso telecamera di lettura targa. In particolare, sono raccolte e trattate l’immagine del veicolo che accede senza autorizzazione, numero targa, data e ora di accesso e tipologia di permesso ZTL (anche eventuali dati relativi allo stato di salute, in relazione alla tipologia di permesso assegnato ad esempio per residenti).</w:t>
      </w:r>
    </w:p>
    <w:p w14:paraId="46B2B384" w14:textId="77777777" w:rsidR="00166994" w:rsidRDefault="00725DE4">
      <w:pPr>
        <w:spacing w:after="0"/>
        <w:jc w:val="both"/>
        <w:rPr>
          <w:rFonts w:ascii="Times New Roman" w:hAnsi="Times New Roman"/>
          <w:sz w:val="20"/>
          <w:szCs w:val="20"/>
        </w:rPr>
      </w:pPr>
      <w:r>
        <w:rPr>
          <w:rFonts w:ascii="Times New Roman" w:hAnsi="Times New Roman"/>
          <w:sz w:val="20"/>
          <w:szCs w:val="20"/>
        </w:rPr>
        <w:t>Il trattamento è lecito, in quanto si fonda sulle seguenti basi giuridiche:</w:t>
      </w:r>
    </w:p>
    <w:p w14:paraId="509DA7D1" w14:textId="77777777" w:rsidR="00166994" w:rsidRDefault="00725DE4">
      <w:pPr>
        <w:pStyle w:val="Paragrafoelenco"/>
        <w:numPr>
          <w:ilvl w:val="0"/>
          <w:numId w:val="6"/>
        </w:numPr>
        <w:spacing w:after="0"/>
        <w:jc w:val="both"/>
        <w:rPr>
          <w:rFonts w:ascii="Times New Roman" w:hAnsi="Times New Roman"/>
          <w:sz w:val="20"/>
          <w:szCs w:val="20"/>
        </w:rPr>
      </w:pPr>
      <w:r>
        <w:rPr>
          <w:rFonts w:ascii="Times New Roman" w:hAnsi="Times New Roman"/>
          <w:sz w:val="20"/>
          <w:szCs w:val="20"/>
        </w:rPr>
        <w:t>Per l’esecuzione di un contratto cui l’interessato è parte (Art. 6, par. 1, lett. b) GDPR);</w:t>
      </w:r>
    </w:p>
    <w:p w14:paraId="4B3BE719" w14:textId="77777777" w:rsidR="00166994" w:rsidRDefault="00725DE4">
      <w:pPr>
        <w:pStyle w:val="Paragrafoelenco"/>
        <w:numPr>
          <w:ilvl w:val="0"/>
          <w:numId w:val="6"/>
        </w:numPr>
        <w:spacing w:after="0"/>
        <w:jc w:val="both"/>
        <w:rPr>
          <w:rFonts w:ascii="Times New Roman" w:hAnsi="Times New Roman"/>
          <w:sz w:val="20"/>
          <w:szCs w:val="20"/>
        </w:rPr>
      </w:pPr>
      <w:r>
        <w:rPr>
          <w:rFonts w:ascii="Times New Roman" w:hAnsi="Times New Roman"/>
          <w:sz w:val="20"/>
          <w:szCs w:val="20"/>
        </w:rPr>
        <w:t xml:space="preserve">Assolvere agli adempimenti previsti da leggi, da regolamenti, dalla normativa comunitaria e per lo svolgimento delle funzioni istituzionali (Art. 6 par. 1, lett. c) GDPR) e per l'esecuzione di un compito di interesse pubblico o connesso all'esercizio di pubblici poteri di cui è investito il titolare del trattamento (Art. 6, par. 1, lett. e) GDPR – articolo 9, par. 2, lett. g) GDPR, a norma del DPR 22 giugno 1999, n. 250 e previa Autorizzazione del Ministero delle Infrastrutture e dei Trasporti). </w:t>
      </w:r>
    </w:p>
    <w:p w14:paraId="541D92AE" w14:textId="77777777" w:rsidR="00166994" w:rsidRDefault="00166994">
      <w:pPr>
        <w:pStyle w:val="Paragrafoelenco"/>
        <w:spacing w:after="0"/>
        <w:ind w:left="360"/>
        <w:jc w:val="both"/>
        <w:rPr>
          <w:rFonts w:ascii="Times New Roman" w:hAnsi="Times New Roman"/>
          <w:sz w:val="20"/>
          <w:szCs w:val="20"/>
        </w:rPr>
      </w:pPr>
    </w:p>
    <w:tbl>
      <w:tblPr>
        <w:tblW w:w="4900" w:type="pct"/>
        <w:tblLayout w:type="fixed"/>
        <w:tblCellMar>
          <w:top w:w="113" w:type="dxa"/>
          <w:bottom w:w="57" w:type="dxa"/>
        </w:tblCellMar>
        <w:tblLook w:val="04A0" w:firstRow="1" w:lastRow="0" w:firstColumn="1" w:lastColumn="0" w:noHBand="0" w:noVBand="1"/>
      </w:tblPr>
      <w:tblGrid>
        <w:gridCol w:w="1909"/>
        <w:gridCol w:w="7526"/>
      </w:tblGrid>
      <w:tr w:rsidR="00166994" w14:paraId="5F0EE727" w14:textId="77777777">
        <w:trPr>
          <w:trHeight w:val="1134"/>
        </w:trPr>
        <w:tc>
          <w:tcPr>
            <w:tcW w:w="19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910CEF" w14:textId="77777777" w:rsidR="00166994" w:rsidRDefault="00725DE4">
            <w:pPr>
              <w:widowControl w:val="0"/>
              <w:jc w:val="center"/>
              <w:rPr>
                <w:rFonts w:ascii="Times New Roman" w:hAnsi="Times New Roman"/>
                <w:sz w:val="20"/>
                <w:szCs w:val="20"/>
              </w:rPr>
            </w:pPr>
            <w:r>
              <w:rPr>
                <w:noProof/>
              </w:rPr>
              <w:drawing>
                <wp:inline distT="0" distB="0" distL="0" distR="0" wp14:anchorId="4B60CEE0" wp14:editId="5BED3DB1">
                  <wp:extent cx="560070" cy="373380"/>
                  <wp:effectExtent l="0" t="0" r="0" b="0"/>
                  <wp:docPr id="4" name="Immagine 18" descr="Immagine che contiene testo, elmet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18" descr="Immagine che contiene testo, elmetto&#10;&#10;Descrizione generata automaticamente"/>
                          <pic:cNvPicPr>
                            <a:picLocks noChangeAspect="1" noChangeArrowheads="1"/>
                          </pic:cNvPicPr>
                        </pic:nvPicPr>
                        <pic:blipFill>
                          <a:blip r:embed="rId12"/>
                          <a:stretch>
                            <a:fillRect/>
                          </a:stretch>
                        </pic:blipFill>
                        <pic:spPr bwMode="auto">
                          <a:xfrm>
                            <a:off x="0" y="0"/>
                            <a:ext cx="560070" cy="373380"/>
                          </a:xfrm>
                          <a:prstGeom prst="rect">
                            <a:avLst/>
                          </a:prstGeom>
                        </pic:spPr>
                      </pic:pic>
                    </a:graphicData>
                  </a:graphic>
                </wp:inline>
              </w:drawing>
            </w:r>
          </w:p>
        </w:tc>
        <w:tc>
          <w:tcPr>
            <w:tcW w:w="7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A9D9A2" w14:textId="77777777" w:rsidR="00166994" w:rsidRDefault="00725DE4">
            <w:pPr>
              <w:widowControl w:val="0"/>
              <w:jc w:val="center"/>
              <w:rPr>
                <w:rFonts w:ascii="Times New Roman" w:hAnsi="Times New Roman"/>
                <w:sz w:val="20"/>
                <w:szCs w:val="20"/>
              </w:rPr>
            </w:pPr>
            <w:r>
              <w:rPr>
                <w:rFonts w:ascii="Times New Roman" w:hAnsi="Times New Roman"/>
                <w:sz w:val="20"/>
                <w:szCs w:val="20"/>
              </w:rPr>
              <w:t>DESTINATARI DEI DATI</w:t>
            </w:r>
          </w:p>
        </w:tc>
      </w:tr>
    </w:tbl>
    <w:p w14:paraId="59C6B210" w14:textId="77777777" w:rsidR="00166994" w:rsidRDefault="00725DE4">
      <w:pPr>
        <w:spacing w:after="0"/>
        <w:jc w:val="both"/>
        <w:rPr>
          <w:rFonts w:ascii="Times New Roman" w:hAnsi="Times New Roman"/>
          <w:sz w:val="20"/>
          <w:szCs w:val="20"/>
        </w:rPr>
      </w:pPr>
      <w:r>
        <w:rPr>
          <w:rFonts w:ascii="Times New Roman" w:hAnsi="Times New Roman"/>
          <w:sz w:val="20"/>
          <w:szCs w:val="20"/>
        </w:rPr>
        <w:t>I dati non saranno diffusi e potranno essere comunicati:</w:t>
      </w:r>
    </w:p>
    <w:p w14:paraId="36A9E30F" w14:textId="77777777" w:rsidR="00166994" w:rsidRDefault="00725DE4">
      <w:pPr>
        <w:numPr>
          <w:ilvl w:val="0"/>
          <w:numId w:val="4"/>
        </w:numPr>
        <w:spacing w:after="0"/>
        <w:jc w:val="both"/>
        <w:rPr>
          <w:rFonts w:ascii="Times New Roman" w:hAnsi="Times New Roman"/>
          <w:sz w:val="20"/>
          <w:szCs w:val="20"/>
        </w:rPr>
      </w:pPr>
      <w:r>
        <w:rPr>
          <w:rFonts w:ascii="Times New Roman" w:hAnsi="Times New Roman"/>
          <w:sz w:val="20"/>
          <w:szCs w:val="20"/>
        </w:rPr>
        <w:t>All’impresa incaricata della manutenzione del sistema di controllo accessi ai varchi ZTL che fornisce apposito software di gestione, opportunamente nominata Responsabile del trattamento dei dati ai sensi dell’art. 28 GDPR</w:t>
      </w:r>
    </w:p>
    <w:p w14:paraId="2E7888B9" w14:textId="77777777" w:rsidR="00166994" w:rsidRDefault="00725DE4">
      <w:pPr>
        <w:numPr>
          <w:ilvl w:val="0"/>
          <w:numId w:val="4"/>
        </w:numPr>
        <w:spacing w:after="0"/>
        <w:jc w:val="both"/>
        <w:rPr>
          <w:rFonts w:ascii="Times New Roman" w:hAnsi="Times New Roman"/>
          <w:sz w:val="20"/>
          <w:szCs w:val="20"/>
        </w:rPr>
      </w:pPr>
      <w:r>
        <w:rPr>
          <w:rFonts w:ascii="Times New Roman" w:hAnsi="Times New Roman"/>
          <w:sz w:val="20"/>
          <w:szCs w:val="20"/>
        </w:rPr>
        <w:t>All’impresa incaricata della manutenzione del sistema di controllo accessi ai varchi APU che fornisce apposito software di gestione, opportunamente nominata Responsabile del trattamento dei dati ai sensi dell’art. 28 GDPR</w:t>
      </w:r>
    </w:p>
    <w:p w14:paraId="6121E59D" w14:textId="77777777" w:rsidR="00166994" w:rsidRDefault="00725DE4">
      <w:pPr>
        <w:numPr>
          <w:ilvl w:val="0"/>
          <w:numId w:val="4"/>
        </w:numPr>
        <w:spacing w:after="0"/>
        <w:jc w:val="both"/>
        <w:rPr>
          <w:rFonts w:ascii="Times New Roman" w:hAnsi="Times New Roman"/>
          <w:sz w:val="20"/>
          <w:szCs w:val="20"/>
        </w:rPr>
      </w:pPr>
      <w:r>
        <w:rPr>
          <w:rFonts w:ascii="Times New Roman" w:hAnsi="Times New Roman"/>
          <w:sz w:val="20"/>
          <w:szCs w:val="20"/>
        </w:rPr>
        <w:t>Alle Forze dell’Ordine</w:t>
      </w:r>
    </w:p>
    <w:p w14:paraId="6C72B204" w14:textId="77777777" w:rsidR="00166994" w:rsidRDefault="00725DE4">
      <w:pPr>
        <w:numPr>
          <w:ilvl w:val="0"/>
          <w:numId w:val="4"/>
        </w:numPr>
        <w:spacing w:after="0"/>
        <w:jc w:val="both"/>
        <w:rPr>
          <w:rFonts w:ascii="Times New Roman" w:hAnsi="Times New Roman"/>
          <w:sz w:val="20"/>
          <w:szCs w:val="20"/>
        </w:rPr>
      </w:pPr>
      <w:r>
        <w:rPr>
          <w:rFonts w:ascii="Times New Roman" w:hAnsi="Times New Roman"/>
          <w:sz w:val="20"/>
          <w:szCs w:val="20"/>
        </w:rPr>
        <w:t>Alle Autorità Giudiziarie</w:t>
      </w:r>
    </w:p>
    <w:p w14:paraId="07243892" w14:textId="77777777" w:rsidR="00166994" w:rsidRDefault="00725DE4">
      <w:pPr>
        <w:numPr>
          <w:ilvl w:val="0"/>
          <w:numId w:val="4"/>
        </w:numPr>
        <w:spacing w:after="0"/>
        <w:jc w:val="both"/>
        <w:rPr>
          <w:rFonts w:ascii="Times New Roman" w:hAnsi="Times New Roman"/>
          <w:sz w:val="20"/>
          <w:szCs w:val="20"/>
        </w:rPr>
      </w:pPr>
      <w:r>
        <w:rPr>
          <w:rFonts w:ascii="Times New Roman" w:hAnsi="Times New Roman"/>
          <w:sz w:val="20"/>
          <w:szCs w:val="20"/>
        </w:rPr>
        <w:t>Soggetti destinatari di verbali di contestazione che richiedono la visualizzazione delle immagini raccolte</w:t>
      </w:r>
    </w:p>
    <w:p w14:paraId="139AE8EC" w14:textId="77777777" w:rsidR="00166994" w:rsidRDefault="00725DE4">
      <w:pPr>
        <w:numPr>
          <w:ilvl w:val="0"/>
          <w:numId w:val="4"/>
        </w:numPr>
        <w:spacing w:after="0"/>
        <w:jc w:val="both"/>
        <w:rPr>
          <w:rFonts w:ascii="Times New Roman" w:hAnsi="Times New Roman"/>
          <w:sz w:val="20"/>
          <w:szCs w:val="20"/>
        </w:rPr>
      </w:pPr>
      <w:r>
        <w:rPr>
          <w:rFonts w:ascii="Times New Roman" w:hAnsi="Times New Roman"/>
          <w:sz w:val="20"/>
          <w:szCs w:val="20"/>
        </w:rPr>
        <w:t>Soggetti richiedenti che abbiano un interesse giuridicamente rilevante</w:t>
      </w:r>
    </w:p>
    <w:tbl>
      <w:tblPr>
        <w:tblW w:w="5000" w:type="pct"/>
        <w:tblLayout w:type="fixed"/>
        <w:tblCellMar>
          <w:top w:w="113" w:type="dxa"/>
          <w:bottom w:w="57" w:type="dxa"/>
        </w:tblCellMar>
        <w:tblLook w:val="04A0" w:firstRow="1" w:lastRow="0" w:firstColumn="1" w:lastColumn="0" w:noHBand="0" w:noVBand="1"/>
      </w:tblPr>
      <w:tblGrid>
        <w:gridCol w:w="1925"/>
        <w:gridCol w:w="7703"/>
      </w:tblGrid>
      <w:tr w:rsidR="00166994" w14:paraId="4377F072" w14:textId="77777777">
        <w:trPr>
          <w:trHeight w:val="1191"/>
        </w:trPr>
        <w:tc>
          <w:tcPr>
            <w:tcW w:w="19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E65BD5" w14:textId="77777777" w:rsidR="00166994" w:rsidRDefault="00725DE4">
            <w:pPr>
              <w:widowControl w:val="0"/>
              <w:jc w:val="center"/>
              <w:rPr>
                <w:rFonts w:ascii="Times New Roman" w:hAnsi="Times New Roman"/>
                <w:sz w:val="20"/>
                <w:szCs w:val="20"/>
              </w:rPr>
            </w:pPr>
            <w:r>
              <w:rPr>
                <w:noProof/>
              </w:rPr>
              <w:drawing>
                <wp:inline distT="0" distB="0" distL="0" distR="0" wp14:anchorId="376492BB" wp14:editId="285DEB33">
                  <wp:extent cx="678180" cy="518160"/>
                  <wp:effectExtent l="0" t="0" r="0" b="0"/>
                  <wp:docPr id="5" name="Immagine 15" descr="Immagine che contiene diagramm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15" descr="Immagine che contiene diagramma&#10;&#10;Descrizione generata automaticamente"/>
                          <pic:cNvPicPr>
                            <a:picLocks noChangeAspect="1" noChangeArrowheads="1"/>
                          </pic:cNvPicPr>
                        </pic:nvPicPr>
                        <pic:blipFill>
                          <a:blip r:embed="rId13"/>
                          <a:stretch>
                            <a:fillRect/>
                          </a:stretch>
                        </pic:blipFill>
                        <pic:spPr bwMode="auto">
                          <a:xfrm>
                            <a:off x="0" y="0"/>
                            <a:ext cx="678180" cy="518160"/>
                          </a:xfrm>
                          <a:prstGeom prst="rect">
                            <a:avLst/>
                          </a:prstGeom>
                        </pic:spPr>
                      </pic:pic>
                    </a:graphicData>
                  </a:graphic>
                </wp:inline>
              </w:drawing>
            </w:r>
          </w:p>
        </w:tc>
        <w:tc>
          <w:tcPr>
            <w:tcW w:w="7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5DD9C2" w14:textId="77777777" w:rsidR="00166994" w:rsidRDefault="00725DE4">
            <w:pPr>
              <w:widowControl w:val="0"/>
              <w:jc w:val="center"/>
              <w:rPr>
                <w:rFonts w:ascii="Times New Roman" w:hAnsi="Times New Roman"/>
                <w:sz w:val="20"/>
                <w:szCs w:val="20"/>
              </w:rPr>
            </w:pPr>
            <w:r>
              <w:rPr>
                <w:rFonts w:ascii="Times New Roman" w:hAnsi="Times New Roman"/>
                <w:sz w:val="20"/>
                <w:szCs w:val="20"/>
              </w:rPr>
              <w:t>TRASFERIMENTO DEI DATI</w:t>
            </w:r>
          </w:p>
        </w:tc>
      </w:tr>
    </w:tbl>
    <w:p w14:paraId="6B5020C0" w14:textId="77777777" w:rsidR="00166994" w:rsidRDefault="00725DE4">
      <w:pPr>
        <w:spacing w:after="0"/>
        <w:jc w:val="both"/>
        <w:rPr>
          <w:rFonts w:ascii="Times New Roman" w:hAnsi="Times New Roman"/>
          <w:sz w:val="20"/>
          <w:szCs w:val="20"/>
        </w:rPr>
      </w:pPr>
      <w:r>
        <w:rPr>
          <w:rFonts w:ascii="Times New Roman" w:hAnsi="Times New Roman"/>
          <w:sz w:val="20"/>
          <w:szCs w:val="20"/>
        </w:rPr>
        <w:t>Il Titolare del trattamento non ha intenzione di trasferire i dati personali dell’interessato verso un Paese terzo all’Unione Europea o verso un’organizzazione internazionale. Ove si rendesse necessario, si avvisa sin da ore che il trasferimento avverrà nel rispetto del Capo V del Regolamento (UE) 2016/679.</w:t>
      </w:r>
    </w:p>
    <w:tbl>
      <w:tblPr>
        <w:tblW w:w="5000" w:type="pct"/>
        <w:tblLayout w:type="fixed"/>
        <w:tblCellMar>
          <w:top w:w="113" w:type="dxa"/>
          <w:bottom w:w="57" w:type="dxa"/>
        </w:tblCellMar>
        <w:tblLook w:val="04A0" w:firstRow="1" w:lastRow="0" w:firstColumn="1" w:lastColumn="0" w:noHBand="0" w:noVBand="1"/>
      </w:tblPr>
      <w:tblGrid>
        <w:gridCol w:w="1925"/>
        <w:gridCol w:w="7703"/>
      </w:tblGrid>
      <w:tr w:rsidR="00166994" w14:paraId="17B7A3BE" w14:textId="77777777">
        <w:trPr>
          <w:trHeight w:val="1191"/>
        </w:trPr>
        <w:tc>
          <w:tcPr>
            <w:tcW w:w="19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054FB2" w14:textId="77777777" w:rsidR="00166994" w:rsidRDefault="00725DE4">
            <w:pPr>
              <w:widowControl w:val="0"/>
              <w:jc w:val="center"/>
              <w:rPr>
                <w:rFonts w:ascii="Times New Roman" w:hAnsi="Times New Roman"/>
                <w:sz w:val="20"/>
                <w:szCs w:val="20"/>
              </w:rPr>
            </w:pPr>
            <w:r>
              <w:rPr>
                <w:noProof/>
              </w:rPr>
              <w:drawing>
                <wp:inline distT="0" distB="0" distL="0" distR="0" wp14:anchorId="3614C025" wp14:editId="551C2342">
                  <wp:extent cx="754380" cy="647700"/>
                  <wp:effectExtent l="0" t="0" r="0" b="0"/>
                  <wp:docPr id="6"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12"/>
                          <pic:cNvPicPr>
                            <a:picLocks noChangeAspect="1" noChangeArrowheads="1"/>
                          </pic:cNvPicPr>
                        </pic:nvPicPr>
                        <pic:blipFill>
                          <a:blip r:embed="rId14"/>
                          <a:stretch>
                            <a:fillRect/>
                          </a:stretch>
                        </pic:blipFill>
                        <pic:spPr bwMode="auto">
                          <a:xfrm>
                            <a:off x="0" y="0"/>
                            <a:ext cx="754380" cy="647700"/>
                          </a:xfrm>
                          <a:prstGeom prst="rect">
                            <a:avLst/>
                          </a:prstGeom>
                        </pic:spPr>
                      </pic:pic>
                    </a:graphicData>
                  </a:graphic>
                </wp:inline>
              </w:drawing>
            </w:r>
          </w:p>
        </w:tc>
        <w:tc>
          <w:tcPr>
            <w:tcW w:w="7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CF59DF" w14:textId="77777777" w:rsidR="00166994" w:rsidRDefault="00725DE4">
            <w:pPr>
              <w:widowControl w:val="0"/>
              <w:jc w:val="center"/>
              <w:rPr>
                <w:rFonts w:ascii="Times New Roman" w:hAnsi="Times New Roman"/>
                <w:sz w:val="20"/>
                <w:szCs w:val="20"/>
              </w:rPr>
            </w:pPr>
            <w:r>
              <w:rPr>
                <w:rFonts w:ascii="Times New Roman" w:hAnsi="Times New Roman"/>
                <w:sz w:val="20"/>
                <w:szCs w:val="20"/>
              </w:rPr>
              <w:t>PERIODO DI CONSERVAZIONE</w:t>
            </w:r>
          </w:p>
        </w:tc>
      </w:tr>
    </w:tbl>
    <w:p w14:paraId="7B1180DE"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Sul territorio comunale vi sono dispositivi dedicati al controllo, posizionati all’ingresso delle zone stabilite dal Comune. In particolare: </w:t>
      </w:r>
    </w:p>
    <w:p w14:paraId="6989C479"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ZTL: I residenti e chi ha il diritto ad accedere con motoveicoli, hanno un tesserino da inserire nella colonnina posta al bordo della strada che permette l'apertura delle sbarre. La colonnina è collegata ad una Control Room e tramite un pulsante di chiamata, l’operatore valuta la richiesta e consente l’eventuale accesso alla ZTL. </w:t>
      </w:r>
    </w:p>
    <w:p w14:paraId="654351A9"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Gli operatori commerciali dotati di posti auto, è data la possibilità di inserire, nel sistema in dotazione al comando Polizia Municipale, le targhe dei loro clienti. </w:t>
      </w:r>
    </w:p>
    <w:p w14:paraId="62A0BC53" w14:textId="77777777" w:rsidR="00166994" w:rsidRDefault="00725DE4">
      <w:pPr>
        <w:spacing w:after="0"/>
        <w:jc w:val="both"/>
        <w:rPr>
          <w:rFonts w:ascii="Times New Roman" w:hAnsi="Times New Roman"/>
          <w:sz w:val="20"/>
          <w:szCs w:val="20"/>
        </w:rPr>
      </w:pPr>
      <w:r>
        <w:rPr>
          <w:rFonts w:ascii="Times New Roman" w:hAnsi="Times New Roman"/>
          <w:sz w:val="20"/>
          <w:szCs w:val="20"/>
        </w:rPr>
        <w:t>I non residenti hanno la possibilità di chiamare la Control Room che aprono il varco.</w:t>
      </w:r>
    </w:p>
    <w:p w14:paraId="4B65A6A0" w14:textId="77777777" w:rsidR="00166994" w:rsidRDefault="00725DE4">
      <w:pPr>
        <w:spacing w:after="0"/>
        <w:jc w:val="both"/>
        <w:rPr>
          <w:rFonts w:ascii="Times New Roman" w:hAnsi="Times New Roman"/>
          <w:sz w:val="20"/>
          <w:szCs w:val="20"/>
        </w:rPr>
      </w:pPr>
      <w:r>
        <w:rPr>
          <w:rFonts w:ascii="Times New Roman" w:hAnsi="Times New Roman"/>
          <w:sz w:val="20"/>
          <w:szCs w:val="20"/>
        </w:rPr>
        <w:lastRenderedPageBreak/>
        <w:t>La società invia un report giornaliero degli autorizzati al Comando del Comune di Riomaggiore, con la targa e l’eventuale motivazione dell’accesso. I dati sono conservati nel software preposto per 1 anno, fatta eccezione per i dati oggetto di richiesta dell’Autorità giudiziaria.</w:t>
      </w:r>
    </w:p>
    <w:p w14:paraId="15B6263D"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APU (Area Pedonale Urbana): l’autorizzazione potrà essere data ai residenti o ai corrieri (solo 20 minuti). La società invia un report giornaliero degli autorizzati al Comando del Comune di Riomaggiore con la targa e l’eventuale motivazione dell’accesso. I dati sono conservati nel software preposto per 1 anno, fatta eccezione per i dati oggetto di richiesta dell’Autorità giudiziaria. </w:t>
      </w:r>
    </w:p>
    <w:p w14:paraId="07E5AB09" w14:textId="77777777" w:rsidR="00166994" w:rsidRDefault="00725DE4">
      <w:pPr>
        <w:spacing w:after="0"/>
        <w:jc w:val="both"/>
        <w:rPr>
          <w:rFonts w:ascii="Times New Roman" w:hAnsi="Times New Roman"/>
          <w:sz w:val="20"/>
          <w:szCs w:val="20"/>
        </w:rPr>
      </w:pPr>
      <w:r>
        <w:rPr>
          <w:rFonts w:ascii="Times New Roman" w:hAnsi="Times New Roman"/>
          <w:sz w:val="20"/>
          <w:szCs w:val="20"/>
        </w:rPr>
        <w:t>Il Comando visualizza anche le immagini registrate dalla ZTL di Manarola, ma non vi è una registrazione. Le immagini vengono visualizzate solamente in live ed è previsto l’invio del report giornaliero come per la ZTL di Riomaggiore.</w:t>
      </w:r>
    </w:p>
    <w:p w14:paraId="10DF2694" w14:textId="77777777" w:rsidR="00166994" w:rsidRDefault="00725DE4">
      <w:pPr>
        <w:spacing w:after="0"/>
        <w:jc w:val="both"/>
        <w:rPr>
          <w:rFonts w:ascii="Times New Roman" w:hAnsi="Times New Roman"/>
          <w:sz w:val="20"/>
          <w:szCs w:val="20"/>
        </w:rPr>
      </w:pPr>
      <w:r>
        <w:rPr>
          <w:rFonts w:ascii="Times New Roman" w:hAnsi="Times New Roman"/>
          <w:sz w:val="20"/>
          <w:szCs w:val="20"/>
        </w:rPr>
        <w:t>I soggetti interessati sono correttamente avvisati della presenza delle telecamere di controllo degli accessi a varchi ZTL e APU tramite l’apposizione di specifici cartelli di avviso di controllo elettronico prima del raggio di azione delle stesse.</w:t>
      </w:r>
    </w:p>
    <w:p w14:paraId="5BD7B8FB" w14:textId="77777777" w:rsidR="00166994" w:rsidRDefault="00725DE4">
      <w:pPr>
        <w:spacing w:after="0"/>
        <w:jc w:val="both"/>
        <w:rPr>
          <w:rFonts w:ascii="Times New Roman" w:hAnsi="Times New Roman"/>
          <w:sz w:val="20"/>
          <w:szCs w:val="20"/>
        </w:rPr>
      </w:pPr>
      <w:r>
        <w:rPr>
          <w:rFonts w:ascii="Times New Roman" w:hAnsi="Times New Roman"/>
          <w:sz w:val="20"/>
          <w:szCs w:val="20"/>
        </w:rPr>
        <w:t>Non è adottato alcun un processo decisionale automatizzato sulla base delle immagini registrate.</w:t>
      </w:r>
    </w:p>
    <w:tbl>
      <w:tblPr>
        <w:tblW w:w="5000" w:type="pct"/>
        <w:tblLayout w:type="fixed"/>
        <w:tblCellMar>
          <w:top w:w="113" w:type="dxa"/>
          <w:bottom w:w="57" w:type="dxa"/>
        </w:tblCellMar>
        <w:tblLook w:val="04A0" w:firstRow="1" w:lastRow="0" w:firstColumn="1" w:lastColumn="0" w:noHBand="0" w:noVBand="1"/>
      </w:tblPr>
      <w:tblGrid>
        <w:gridCol w:w="2008"/>
        <w:gridCol w:w="7620"/>
      </w:tblGrid>
      <w:tr w:rsidR="00166994" w14:paraId="2726D23F" w14:textId="77777777">
        <w:trPr>
          <w:trHeight w:val="1134"/>
        </w:trPr>
        <w:tc>
          <w:tcPr>
            <w:tcW w:w="20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E05E61" w14:textId="77777777" w:rsidR="00166994" w:rsidRDefault="00725DE4">
            <w:pPr>
              <w:widowControl w:val="0"/>
              <w:jc w:val="center"/>
              <w:rPr>
                <w:rFonts w:ascii="Times New Roman" w:hAnsi="Times New Roman"/>
                <w:sz w:val="20"/>
                <w:szCs w:val="20"/>
              </w:rPr>
            </w:pPr>
            <w:r>
              <w:rPr>
                <w:noProof/>
              </w:rPr>
              <w:drawing>
                <wp:inline distT="0" distB="0" distL="0" distR="0" wp14:anchorId="33817052" wp14:editId="07BECF5C">
                  <wp:extent cx="701040" cy="723900"/>
                  <wp:effectExtent l="0" t="0" r="0" b="0"/>
                  <wp:docPr id="7"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magine 10"/>
                          <pic:cNvPicPr>
                            <a:picLocks noChangeAspect="1" noChangeArrowheads="1"/>
                          </pic:cNvPicPr>
                        </pic:nvPicPr>
                        <pic:blipFill>
                          <a:blip r:embed="rId15"/>
                          <a:stretch>
                            <a:fillRect/>
                          </a:stretch>
                        </pic:blipFill>
                        <pic:spPr bwMode="auto">
                          <a:xfrm>
                            <a:off x="0" y="0"/>
                            <a:ext cx="701040" cy="723900"/>
                          </a:xfrm>
                          <a:prstGeom prst="rect">
                            <a:avLst/>
                          </a:prstGeom>
                        </pic:spPr>
                      </pic:pic>
                    </a:graphicData>
                  </a:graphic>
                </wp:inline>
              </w:drawing>
            </w:r>
          </w:p>
        </w:tc>
        <w:tc>
          <w:tcPr>
            <w:tcW w:w="76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91B057" w14:textId="77777777" w:rsidR="00166994" w:rsidRDefault="00725DE4">
            <w:pPr>
              <w:widowControl w:val="0"/>
              <w:ind w:right="-1"/>
              <w:jc w:val="center"/>
              <w:rPr>
                <w:rFonts w:ascii="Times New Roman" w:hAnsi="Times New Roman"/>
                <w:sz w:val="20"/>
                <w:szCs w:val="20"/>
              </w:rPr>
            </w:pPr>
            <w:r>
              <w:rPr>
                <w:rFonts w:ascii="Times New Roman" w:hAnsi="Times New Roman"/>
                <w:sz w:val="20"/>
                <w:szCs w:val="20"/>
              </w:rPr>
              <w:t>DIRITTI DELL’INTERESSATO</w:t>
            </w:r>
          </w:p>
        </w:tc>
      </w:tr>
    </w:tbl>
    <w:p w14:paraId="175C9028"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In ogni momento, l'interessato potrà esercitare i suoi diritti nei confronti del titolare del trattamento, ai sensi del punto 3.5 del </w:t>
      </w:r>
      <w:proofErr w:type="spellStart"/>
      <w:r>
        <w:rPr>
          <w:rFonts w:ascii="Times New Roman" w:hAnsi="Times New Roman"/>
          <w:sz w:val="20"/>
          <w:szCs w:val="20"/>
        </w:rPr>
        <w:t>Provv</w:t>
      </w:r>
      <w:proofErr w:type="spellEnd"/>
      <w:r>
        <w:rPr>
          <w:rFonts w:ascii="Times New Roman" w:hAnsi="Times New Roman"/>
          <w:sz w:val="20"/>
          <w:szCs w:val="20"/>
        </w:rPr>
        <w:t xml:space="preserve">. dell’8 aprile 2010 del Garante per la Protezione dei Dati ed ai sensi degli artt.  15, 17, 18, 21 GDPR. In particolare, dietro presentazione di apposita istanza, l’interessato ha diritto di: </w:t>
      </w:r>
    </w:p>
    <w:p w14:paraId="55131D21" w14:textId="77777777" w:rsidR="00166994" w:rsidRDefault="00725DE4">
      <w:pPr>
        <w:pStyle w:val="Paragrafoelenco"/>
        <w:numPr>
          <w:ilvl w:val="0"/>
          <w:numId w:val="7"/>
        </w:numPr>
        <w:spacing w:after="0"/>
        <w:jc w:val="both"/>
        <w:rPr>
          <w:rFonts w:ascii="Times New Roman" w:hAnsi="Times New Roman"/>
          <w:sz w:val="20"/>
          <w:szCs w:val="20"/>
        </w:rPr>
      </w:pPr>
      <w:r>
        <w:rPr>
          <w:rFonts w:ascii="Times New Roman" w:hAnsi="Times New Roman"/>
          <w:sz w:val="20"/>
          <w:szCs w:val="20"/>
        </w:rPr>
        <w:t xml:space="preserve">Diritto di accesso, cioè il diritto di chiedere al Titolare conferma che sia o meno in corso un trattamento di dati personali che lo riguardano, ottenendo tutte le informazioni indicate all’art. 15 GDPR (es. finalità del trattamento, categorie di dati personali trattati ecc.); </w:t>
      </w:r>
    </w:p>
    <w:p w14:paraId="59516995" w14:textId="77777777" w:rsidR="00166994" w:rsidRDefault="00725DE4">
      <w:pPr>
        <w:pStyle w:val="Paragrafoelenco"/>
        <w:numPr>
          <w:ilvl w:val="0"/>
          <w:numId w:val="7"/>
        </w:numPr>
        <w:spacing w:after="0"/>
        <w:jc w:val="both"/>
        <w:rPr>
          <w:rFonts w:ascii="Times New Roman" w:hAnsi="Times New Roman"/>
          <w:sz w:val="20"/>
          <w:szCs w:val="20"/>
        </w:rPr>
      </w:pPr>
      <w:r>
        <w:rPr>
          <w:rFonts w:ascii="Times New Roman" w:hAnsi="Times New Roman"/>
          <w:sz w:val="20"/>
          <w:szCs w:val="20"/>
        </w:rPr>
        <w:t xml:space="preserve">Diritto di rettifica ossia la possibilità di corregge dati inesatti o richiederne l’integrazione qualora siano incompleti (art. 16 GDPR); </w:t>
      </w:r>
    </w:p>
    <w:p w14:paraId="234C56DE" w14:textId="77777777" w:rsidR="00166994" w:rsidRDefault="00725DE4">
      <w:pPr>
        <w:pStyle w:val="Paragrafoelenco"/>
        <w:numPr>
          <w:ilvl w:val="0"/>
          <w:numId w:val="7"/>
        </w:numPr>
        <w:spacing w:after="0"/>
        <w:jc w:val="both"/>
        <w:rPr>
          <w:rFonts w:ascii="Times New Roman" w:hAnsi="Times New Roman"/>
          <w:sz w:val="20"/>
          <w:szCs w:val="20"/>
        </w:rPr>
      </w:pPr>
      <w:r>
        <w:rPr>
          <w:rFonts w:ascii="Times New Roman" w:hAnsi="Times New Roman"/>
          <w:sz w:val="20"/>
          <w:szCs w:val="20"/>
        </w:rPr>
        <w:t xml:space="preserve">Diritto alla cancellazione nei casi indicati dall’art. 17 GDPR; </w:t>
      </w:r>
    </w:p>
    <w:p w14:paraId="42AD3F0A" w14:textId="77777777" w:rsidR="00166994" w:rsidRDefault="00725DE4">
      <w:pPr>
        <w:pStyle w:val="Paragrafoelenco"/>
        <w:numPr>
          <w:ilvl w:val="0"/>
          <w:numId w:val="7"/>
        </w:numPr>
        <w:spacing w:after="0"/>
        <w:jc w:val="both"/>
        <w:rPr>
          <w:rFonts w:ascii="Times New Roman" w:hAnsi="Times New Roman"/>
          <w:sz w:val="20"/>
          <w:szCs w:val="20"/>
        </w:rPr>
      </w:pPr>
      <w:r>
        <w:rPr>
          <w:rFonts w:ascii="Times New Roman" w:hAnsi="Times New Roman"/>
          <w:sz w:val="20"/>
          <w:szCs w:val="20"/>
        </w:rPr>
        <w:t xml:space="preserve">Diritto di limitazione di trattamento qualora ricorrano una o più delle ipotesi previste dall’art. 18 GDPR; </w:t>
      </w:r>
    </w:p>
    <w:p w14:paraId="0B584BE9" w14:textId="77777777" w:rsidR="00166994" w:rsidRDefault="00725DE4">
      <w:pPr>
        <w:pStyle w:val="Paragrafoelenco"/>
        <w:numPr>
          <w:ilvl w:val="0"/>
          <w:numId w:val="7"/>
        </w:numPr>
        <w:spacing w:after="0"/>
        <w:jc w:val="both"/>
        <w:rPr>
          <w:rFonts w:ascii="Times New Roman" w:hAnsi="Times New Roman"/>
          <w:sz w:val="20"/>
          <w:szCs w:val="20"/>
        </w:rPr>
      </w:pPr>
      <w:r>
        <w:rPr>
          <w:rFonts w:ascii="Times New Roman" w:hAnsi="Times New Roman"/>
          <w:sz w:val="20"/>
          <w:szCs w:val="20"/>
        </w:rPr>
        <w:t xml:space="preserve">Diritto di opposizione, in qualsiasi momento, al trattamento dei dati personali che lo riguardano qualora ricorrano le condizioni indicate dall’art. 21 GDPR. </w:t>
      </w:r>
    </w:p>
    <w:p w14:paraId="5564E4FD" w14:textId="77777777" w:rsidR="00166994" w:rsidRDefault="00725DE4">
      <w:pPr>
        <w:spacing w:after="0"/>
        <w:jc w:val="both"/>
        <w:rPr>
          <w:rFonts w:ascii="Times New Roman" w:hAnsi="Times New Roman"/>
          <w:sz w:val="20"/>
          <w:szCs w:val="20"/>
        </w:rPr>
      </w:pPr>
      <w:r>
        <w:rPr>
          <w:rFonts w:ascii="Times New Roman" w:hAnsi="Times New Roman"/>
          <w:sz w:val="20"/>
          <w:szCs w:val="20"/>
        </w:rPr>
        <w:t xml:space="preserve">I diritti sopra elencati possono essere esercitati mediante comunicazione al Titolare attraverso i dati di contatto sopra indicati anche attraverso la compilazione di apposito modulo messo a disposizione sul sito internet istituzionale dell’Ente nella Sezione Privacy. Inoltre, l’interessato ha il diritto di proporre reclamo ad un’autorità di controllo: Garante per la protezione dei dati personali </w:t>
      </w:r>
      <w:hyperlink r:id="rId16">
        <w:r>
          <w:rPr>
            <w:rFonts w:ascii="Times New Roman" w:hAnsi="Times New Roman"/>
            <w:sz w:val="20"/>
            <w:szCs w:val="20"/>
          </w:rPr>
          <w:t>www.garanteprivacy.it</w:t>
        </w:r>
      </w:hyperlink>
      <w:r>
        <w:rPr>
          <w:rFonts w:ascii="Times New Roman" w:hAnsi="Times New Roman"/>
          <w:sz w:val="20"/>
          <w:szCs w:val="20"/>
        </w:rPr>
        <w:t xml:space="preserve">.  </w:t>
      </w:r>
    </w:p>
    <w:sectPr w:rsidR="00166994">
      <w:headerReference w:type="default" r:id="rId17"/>
      <w:footerReference w:type="default" r:id="rId18"/>
      <w:pgSz w:w="11906" w:h="16838"/>
      <w:pgMar w:top="1417" w:right="1134" w:bottom="1134" w:left="1134" w:header="708"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6EBA2A" w14:textId="77777777" w:rsidR="00725DE4" w:rsidRDefault="00725DE4">
      <w:pPr>
        <w:spacing w:after="0" w:line="240" w:lineRule="auto"/>
      </w:pPr>
      <w:r>
        <w:separator/>
      </w:r>
    </w:p>
  </w:endnote>
  <w:endnote w:type="continuationSeparator" w:id="0">
    <w:p w14:paraId="74E78A33" w14:textId="77777777" w:rsidR="00725DE4" w:rsidRDefault="00725D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63FC9" w14:textId="7E86C61F" w:rsidR="00166994" w:rsidRDefault="000968F0">
    <w:pPr>
      <w:pStyle w:val="Pidipagina"/>
    </w:pPr>
    <w:r>
      <w:t>TRANSITO ATTIVITA’ RICETTIVE</w:t>
    </w:r>
    <w:r w:rsidR="00725DE4">
      <w:tab/>
    </w:r>
    <w:r w:rsidR="00725DE4">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57FF84" w14:textId="77777777" w:rsidR="00725DE4" w:rsidRDefault="00725DE4">
      <w:pPr>
        <w:spacing w:after="0" w:line="240" w:lineRule="auto"/>
      </w:pPr>
      <w:r>
        <w:separator/>
      </w:r>
    </w:p>
  </w:footnote>
  <w:footnote w:type="continuationSeparator" w:id="0">
    <w:p w14:paraId="1D14E81C" w14:textId="77777777" w:rsidR="00725DE4" w:rsidRDefault="00725D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F31999" w14:textId="77777777" w:rsidR="00166994" w:rsidRDefault="00725DE4">
    <w:pPr>
      <w:pStyle w:val="Intestazione"/>
      <w:jc w:val="center"/>
    </w:pPr>
    <w:r>
      <w:rPr>
        <w:noProof/>
      </w:rPr>
      <w:drawing>
        <wp:inline distT="0" distB="0" distL="0" distR="0" wp14:anchorId="7EF5E2FE" wp14:editId="3A122CA6">
          <wp:extent cx="5090160" cy="1637030"/>
          <wp:effectExtent l="0" t="0" r="0" b="0"/>
          <wp:docPr id="8"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magine 1"/>
                  <pic:cNvPicPr>
                    <a:picLocks noChangeAspect="1" noChangeArrowheads="1"/>
                  </pic:cNvPicPr>
                </pic:nvPicPr>
                <pic:blipFill>
                  <a:blip r:embed="rId1"/>
                  <a:stretch>
                    <a:fillRect/>
                  </a:stretch>
                </pic:blipFill>
                <pic:spPr bwMode="auto">
                  <a:xfrm>
                    <a:off x="0" y="0"/>
                    <a:ext cx="5090160" cy="163703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11C83"/>
    <w:multiLevelType w:val="hybridMultilevel"/>
    <w:tmpl w:val="F69A18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3FB1CE7"/>
    <w:multiLevelType w:val="hybridMultilevel"/>
    <w:tmpl w:val="4046385E"/>
    <w:lvl w:ilvl="0" w:tplc="04100003">
      <w:start w:val="1"/>
      <w:numFmt w:val="bullet"/>
      <w:lvlText w:val="o"/>
      <w:lvlJc w:val="left"/>
      <w:pPr>
        <w:ind w:left="360" w:hanging="360"/>
      </w:pPr>
      <w:rPr>
        <w:rFonts w:ascii="Courier New" w:hAnsi="Courier New" w:cs="Courier New"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3D866DAB"/>
    <w:multiLevelType w:val="multilevel"/>
    <w:tmpl w:val="F4B44B2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23A7621"/>
    <w:multiLevelType w:val="multilevel"/>
    <w:tmpl w:val="21285D1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15:restartNumberingAfterBreak="0">
    <w:nsid w:val="4D0D282F"/>
    <w:multiLevelType w:val="multilevel"/>
    <w:tmpl w:val="8F9E4B0E"/>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5" w15:restartNumberingAfterBreak="0">
    <w:nsid w:val="51821D25"/>
    <w:multiLevelType w:val="hybridMultilevel"/>
    <w:tmpl w:val="B8AC2F0E"/>
    <w:lvl w:ilvl="0" w:tplc="04100003">
      <w:start w:val="1"/>
      <w:numFmt w:val="bullet"/>
      <w:lvlText w:val="o"/>
      <w:lvlJc w:val="left"/>
      <w:pPr>
        <w:ind w:left="360" w:hanging="360"/>
      </w:pPr>
      <w:rPr>
        <w:rFonts w:ascii="Courier New" w:hAnsi="Courier New" w:cs="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5DD21DBA"/>
    <w:multiLevelType w:val="multilevel"/>
    <w:tmpl w:val="32C411A2"/>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7" w15:restartNumberingAfterBreak="0">
    <w:nsid w:val="5FA926DD"/>
    <w:multiLevelType w:val="multilevel"/>
    <w:tmpl w:val="3636244A"/>
    <w:lvl w:ilvl="0">
      <w:start w:val="1"/>
      <w:numFmt w:val="decimal"/>
      <w:lvlText w:val="%1)"/>
      <w:lvlJc w:val="left"/>
      <w:pPr>
        <w:tabs>
          <w:tab w:val="num" w:pos="0"/>
        </w:tabs>
        <w:ind w:left="360" w:hanging="360"/>
      </w:pPr>
    </w:lvl>
    <w:lvl w:ilvl="1">
      <w:numFmt w:val="bullet"/>
      <w:lvlText w:val="•"/>
      <w:lvlJc w:val="left"/>
      <w:pPr>
        <w:tabs>
          <w:tab w:val="num" w:pos="0"/>
        </w:tabs>
        <w:ind w:left="1080" w:hanging="360"/>
      </w:pPr>
      <w:rPr>
        <w:rFonts w:ascii="Calibri" w:hAnsi="Calibri" w:cs="Calibri" w:hint="default"/>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 w15:restartNumberingAfterBreak="0">
    <w:nsid w:val="67514D38"/>
    <w:multiLevelType w:val="multilevel"/>
    <w:tmpl w:val="3DC2869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9" w15:restartNumberingAfterBreak="0">
    <w:nsid w:val="69B62D56"/>
    <w:multiLevelType w:val="multilevel"/>
    <w:tmpl w:val="EE04AF7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70C208D0"/>
    <w:multiLevelType w:val="multilevel"/>
    <w:tmpl w:val="FF96E180"/>
    <w:lvl w:ilvl="0">
      <w:start w:val="1"/>
      <w:numFmt w:val="bullet"/>
      <w:lvlText w:val="o"/>
      <w:lvlJc w:val="left"/>
      <w:pPr>
        <w:ind w:left="360" w:hanging="360"/>
      </w:pPr>
      <w:rPr>
        <w:rFonts w:ascii="Courier New" w:hAnsi="Courier New" w:cs="Courier New" w:hint="default"/>
      </w:rPr>
    </w:lvl>
    <w:lvl w:ilvl="1">
      <w:start w:val="1"/>
      <w:numFmt w:val="bullet"/>
      <w:lvlText w:val="o"/>
      <w:lvlJc w:val="left"/>
      <w:pPr>
        <w:ind w:left="720" w:hanging="360"/>
      </w:pPr>
      <w:rPr>
        <w:rFonts w:ascii="Courier New" w:hAnsi="Courier New" w:cs="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77216E92"/>
    <w:multiLevelType w:val="hybridMultilevel"/>
    <w:tmpl w:val="959275A2"/>
    <w:lvl w:ilvl="0" w:tplc="04100011">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2" w15:restartNumberingAfterBreak="0">
    <w:nsid w:val="794C291F"/>
    <w:multiLevelType w:val="multilevel"/>
    <w:tmpl w:val="6CEAE294"/>
    <w:lvl w:ilvl="0">
      <w:start w:val="1"/>
      <w:numFmt w:val="bullet"/>
      <w:lvlText w:val="o"/>
      <w:lvlJc w:val="left"/>
      <w:pPr>
        <w:tabs>
          <w:tab w:val="num" w:pos="0"/>
        </w:tabs>
        <w:ind w:left="360" w:hanging="360"/>
      </w:pPr>
      <w:rPr>
        <w:rFonts w:ascii="Courier New" w:hAnsi="Courier New" w:cs="Courier New"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num w:numId="1" w16cid:durableId="1864316901">
    <w:abstractNumId w:val="7"/>
  </w:num>
  <w:num w:numId="2" w16cid:durableId="366834844">
    <w:abstractNumId w:val="2"/>
  </w:num>
  <w:num w:numId="3" w16cid:durableId="1169708061">
    <w:abstractNumId w:val="12"/>
  </w:num>
  <w:num w:numId="4" w16cid:durableId="434446922">
    <w:abstractNumId w:val="6"/>
  </w:num>
  <w:num w:numId="5" w16cid:durableId="1302732602">
    <w:abstractNumId w:val="3"/>
  </w:num>
  <w:num w:numId="6" w16cid:durableId="819420992">
    <w:abstractNumId w:val="8"/>
  </w:num>
  <w:num w:numId="7" w16cid:durableId="741024703">
    <w:abstractNumId w:val="4"/>
  </w:num>
  <w:num w:numId="8" w16cid:durableId="1080297040">
    <w:abstractNumId w:val="9"/>
  </w:num>
  <w:num w:numId="9" w16cid:durableId="2019387087">
    <w:abstractNumId w:val="11"/>
  </w:num>
  <w:num w:numId="10" w16cid:durableId="1422677309">
    <w:abstractNumId w:val="10"/>
  </w:num>
  <w:num w:numId="11" w16cid:durableId="1522401657">
    <w:abstractNumId w:val="5"/>
  </w:num>
  <w:num w:numId="12" w16cid:durableId="1123230555">
    <w:abstractNumId w:val="0"/>
  </w:num>
  <w:num w:numId="13" w16cid:durableId="15481059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6994"/>
    <w:rsid w:val="000968F0"/>
    <w:rsid w:val="00166994"/>
    <w:rsid w:val="002106A2"/>
    <w:rsid w:val="003546E0"/>
    <w:rsid w:val="003C6FE8"/>
    <w:rsid w:val="005313B4"/>
    <w:rsid w:val="00593A27"/>
    <w:rsid w:val="00725DE4"/>
    <w:rsid w:val="007660F8"/>
    <w:rsid w:val="007D5D04"/>
    <w:rsid w:val="00833325"/>
    <w:rsid w:val="00963AF0"/>
    <w:rsid w:val="00C70319"/>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3F77D"/>
  <w15:docId w15:val="{F71FF094-8C57-4E2D-9E5A-90FC649E6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733A9"/>
    <w:pPr>
      <w:spacing w:after="160" w:line="259" w:lineRule="auto"/>
    </w:pPr>
    <w:rPr>
      <w:rFonts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fumettoCarattere">
    <w:name w:val="Testo fumetto Carattere"/>
    <w:basedOn w:val="Carpredefinitoparagrafo"/>
    <w:link w:val="Testofumetto"/>
    <w:uiPriority w:val="99"/>
    <w:semiHidden/>
    <w:qFormat/>
    <w:rsid w:val="0065630F"/>
    <w:rPr>
      <w:rFonts w:ascii="Segoe UI" w:hAnsi="Segoe UI" w:cs="Segoe UI"/>
      <w:sz w:val="18"/>
      <w:szCs w:val="18"/>
    </w:rPr>
  </w:style>
  <w:style w:type="character" w:customStyle="1" w:styleId="CollegamentoInternet">
    <w:name w:val="Collegamento Internet"/>
    <w:basedOn w:val="Carpredefinitoparagrafo"/>
    <w:uiPriority w:val="99"/>
    <w:unhideWhenUsed/>
    <w:rsid w:val="00AE7687"/>
    <w:rPr>
      <w:color w:val="0000FF"/>
      <w:u w:val="single"/>
    </w:rPr>
  </w:style>
  <w:style w:type="character" w:customStyle="1" w:styleId="Enfasi">
    <w:name w:val="Enfasi"/>
    <w:basedOn w:val="Carpredefinitoparagrafo"/>
    <w:uiPriority w:val="20"/>
    <w:qFormat/>
    <w:rsid w:val="00AE7687"/>
    <w:rPr>
      <w:i/>
      <w:iCs/>
    </w:rPr>
  </w:style>
  <w:style w:type="character" w:customStyle="1" w:styleId="rtf1rtf1CarattereCarattere">
    <w:name w:val="rtf1 rtf1 Carattere Carattere"/>
    <w:link w:val="rtf1rtf1BodyText"/>
    <w:uiPriority w:val="99"/>
    <w:qFormat/>
    <w:locked/>
    <w:rsid w:val="00AD1610"/>
    <w:rPr>
      <w:rFonts w:ascii="Calibri" w:eastAsia="Times New Roman" w:hAnsi="Calibri" w:cs="Times New Roman"/>
    </w:rPr>
  </w:style>
  <w:style w:type="character" w:customStyle="1" w:styleId="IntestazioneCarattere">
    <w:name w:val="Intestazione Carattere"/>
    <w:basedOn w:val="Carpredefinitoparagrafo"/>
    <w:link w:val="Intestazione"/>
    <w:uiPriority w:val="99"/>
    <w:qFormat/>
    <w:rsid w:val="001604F9"/>
    <w:rPr>
      <w:rFonts w:ascii="Calibri" w:eastAsia="Calibri" w:hAnsi="Calibri" w:cs="Times New Roman"/>
    </w:rPr>
  </w:style>
  <w:style w:type="character" w:customStyle="1" w:styleId="PidipaginaCarattere">
    <w:name w:val="Piè di pagina Carattere"/>
    <w:basedOn w:val="Carpredefinitoparagrafo"/>
    <w:link w:val="Pidipagina"/>
    <w:uiPriority w:val="99"/>
    <w:qFormat/>
    <w:rsid w:val="001604F9"/>
    <w:rPr>
      <w:rFonts w:ascii="Calibri" w:eastAsia="Calibri" w:hAnsi="Calibri" w:cs="Times New Roman"/>
    </w:rPr>
  </w:style>
  <w:style w:type="character" w:customStyle="1" w:styleId="CorpotestoCarattere">
    <w:name w:val="Corpo testo Carattere"/>
    <w:basedOn w:val="Carpredefinitoparagrafo"/>
    <w:link w:val="Corpotesto"/>
    <w:uiPriority w:val="1"/>
    <w:qFormat/>
    <w:rsid w:val="001F2EF2"/>
    <w:rPr>
      <w:rFonts w:ascii="Century Gothic" w:eastAsia="Century Gothic" w:hAnsi="Century Gothic" w:cs="Century Gothic"/>
    </w:rPr>
  </w:style>
  <w:style w:type="paragraph" w:styleId="Titolo">
    <w:name w:val="Title"/>
    <w:basedOn w:val="Normale"/>
    <w:next w:val="Corpotesto"/>
    <w:qFormat/>
    <w:pPr>
      <w:keepNext/>
      <w:spacing w:before="240" w:after="120"/>
    </w:pPr>
    <w:rPr>
      <w:rFonts w:ascii="Liberation Sans" w:eastAsia="Microsoft YaHei" w:hAnsi="Liberation Sans" w:cs="Arial Unicode MS"/>
      <w:sz w:val="28"/>
      <w:szCs w:val="28"/>
    </w:rPr>
  </w:style>
  <w:style w:type="paragraph" w:styleId="Corpotesto">
    <w:name w:val="Body Text"/>
    <w:basedOn w:val="Normale"/>
    <w:link w:val="CorpotestoCarattere"/>
    <w:uiPriority w:val="1"/>
    <w:qFormat/>
    <w:rsid w:val="001F2EF2"/>
    <w:pPr>
      <w:widowControl w:val="0"/>
      <w:spacing w:after="0" w:line="240" w:lineRule="auto"/>
      <w:ind w:left="112"/>
    </w:pPr>
    <w:rPr>
      <w:rFonts w:ascii="Century Gothic" w:eastAsia="Century Gothic" w:hAnsi="Century Gothic" w:cs="Century Gothic"/>
    </w:rPr>
  </w:style>
  <w:style w:type="paragraph" w:styleId="Elenco">
    <w:name w:val="List"/>
    <w:basedOn w:val="Corpotesto"/>
    <w:rPr>
      <w:rFonts w:cs="Arial Unicode MS"/>
    </w:rPr>
  </w:style>
  <w:style w:type="paragraph" w:styleId="Didascalia">
    <w:name w:val="caption"/>
    <w:basedOn w:val="Normale"/>
    <w:qFormat/>
    <w:pPr>
      <w:suppressLineNumbers/>
      <w:spacing w:before="120" w:after="120"/>
    </w:pPr>
    <w:rPr>
      <w:rFonts w:cs="Arial Unicode MS"/>
      <w:i/>
      <w:iCs/>
      <w:sz w:val="24"/>
      <w:szCs w:val="24"/>
    </w:rPr>
  </w:style>
  <w:style w:type="paragraph" w:customStyle="1" w:styleId="Indice">
    <w:name w:val="Indice"/>
    <w:basedOn w:val="Normale"/>
    <w:qFormat/>
    <w:pPr>
      <w:suppressLineNumbers/>
    </w:pPr>
    <w:rPr>
      <w:rFonts w:cs="Arial Unicode MS"/>
    </w:rPr>
  </w:style>
  <w:style w:type="paragraph" w:styleId="Testofumetto">
    <w:name w:val="Balloon Text"/>
    <w:basedOn w:val="Normale"/>
    <w:link w:val="TestofumettoCarattere"/>
    <w:uiPriority w:val="99"/>
    <w:semiHidden/>
    <w:unhideWhenUsed/>
    <w:qFormat/>
    <w:rsid w:val="0065630F"/>
    <w:pPr>
      <w:spacing w:after="0" w:line="240" w:lineRule="auto"/>
    </w:pPr>
    <w:rPr>
      <w:rFonts w:ascii="Segoe UI" w:hAnsi="Segoe UI" w:cs="Segoe UI"/>
      <w:sz w:val="18"/>
      <w:szCs w:val="18"/>
    </w:rPr>
  </w:style>
  <w:style w:type="paragraph" w:styleId="Paragrafoelenco">
    <w:name w:val="List Paragraph"/>
    <w:basedOn w:val="Normale"/>
    <w:uiPriority w:val="34"/>
    <w:qFormat/>
    <w:rsid w:val="00BF482D"/>
    <w:pPr>
      <w:ind w:left="720"/>
      <w:contextualSpacing/>
    </w:pPr>
  </w:style>
  <w:style w:type="paragraph" w:styleId="NormaleWeb">
    <w:name w:val="Normal (Web)"/>
    <w:basedOn w:val="Normale"/>
    <w:uiPriority w:val="99"/>
    <w:semiHidden/>
    <w:unhideWhenUsed/>
    <w:qFormat/>
    <w:rsid w:val="00025867"/>
    <w:pPr>
      <w:spacing w:beforeAutospacing="1" w:afterAutospacing="1" w:line="240" w:lineRule="auto"/>
    </w:pPr>
    <w:rPr>
      <w:rFonts w:ascii="Times New Roman" w:eastAsia="Times New Roman" w:hAnsi="Times New Roman"/>
      <w:sz w:val="24"/>
      <w:szCs w:val="24"/>
      <w:lang w:eastAsia="it-IT"/>
    </w:rPr>
  </w:style>
  <w:style w:type="paragraph" w:customStyle="1" w:styleId="rtf1rtf1BodyText">
    <w:name w:val="rtf1 rtf1 Body Text"/>
    <w:basedOn w:val="Normale"/>
    <w:link w:val="rtf1rtf1CarattereCarattere"/>
    <w:uiPriority w:val="99"/>
    <w:qFormat/>
    <w:rsid w:val="00AD1610"/>
    <w:pPr>
      <w:spacing w:after="120" w:line="276" w:lineRule="auto"/>
    </w:pPr>
    <w:rPr>
      <w:rFonts w:eastAsia="Times New Roman"/>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1604F9"/>
    <w:pPr>
      <w:tabs>
        <w:tab w:val="center" w:pos="4819"/>
        <w:tab w:val="right" w:pos="9638"/>
      </w:tabs>
      <w:spacing w:after="0" w:line="240" w:lineRule="auto"/>
    </w:pPr>
  </w:style>
  <w:style w:type="paragraph" w:styleId="Pidipagina">
    <w:name w:val="footer"/>
    <w:basedOn w:val="Normale"/>
    <w:link w:val="PidipaginaCarattere"/>
    <w:uiPriority w:val="99"/>
    <w:unhideWhenUsed/>
    <w:rsid w:val="001604F9"/>
    <w:pPr>
      <w:tabs>
        <w:tab w:val="center" w:pos="4819"/>
        <w:tab w:val="right" w:pos="9638"/>
      </w:tabs>
      <w:spacing w:after="0" w:line="240" w:lineRule="auto"/>
    </w:pPr>
  </w:style>
  <w:style w:type="table" w:styleId="Grigliatabella">
    <w:name w:val="Table Grid"/>
    <w:basedOn w:val="Tabellanormale"/>
    <w:uiPriority w:val="39"/>
    <w:rsid w:val="001733A9"/>
    <w:rPr>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
    <w:name w:val="Griglia tabella1"/>
    <w:basedOn w:val="Tabellanormale"/>
    <w:uiPriority w:val="39"/>
    <w:rsid w:val="001F2E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7D5D0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oliziamunicipale@comune.riomaggiore.sp.it" TargetMode="Externa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garanteprivacy.it/"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urp@comune.riomaggiore.sp.it" TargetMode="External"/><Relationship Id="rId1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1489</Words>
  <Characters>8489</Characters>
  <Application>Microsoft Office Word</Application>
  <DocSecurity>0</DocSecurity>
  <Lines>70</Lines>
  <Paragraphs>19</Paragraphs>
  <ScaleCrop>false</ScaleCrop>
  <Company/>
  <LinksUpToDate>false</LinksUpToDate>
  <CharactersWithSpaces>9959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Tributi</dc:creator>
  <dc:description/>
  <cp:lastModifiedBy>Francesca FT. Truffello</cp:lastModifiedBy>
  <cp:revision>4</cp:revision>
  <cp:lastPrinted>2019-07-23T11:26:00Z</cp:lastPrinted>
  <dcterms:created xsi:type="dcterms:W3CDTF">2025-01-08T16:42:00Z</dcterms:created>
  <dcterms:modified xsi:type="dcterms:W3CDTF">2025-01-08T17:24:00Z</dcterms:modified>
  <dc:language>it-IT</dc:language>
</cp:coreProperties>
</file>