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A1B779" w14:textId="77777777" w:rsidR="00CD3F0F" w:rsidRDefault="00CD3F0F">
      <w:pPr>
        <w:spacing w:after="0" w:line="240" w:lineRule="auto"/>
        <w:jc w:val="right"/>
        <w:rPr>
          <w:rFonts w:ascii="Times New Roman" w:hAnsi="Times New Roman"/>
          <w:sz w:val="20"/>
          <w:szCs w:val="20"/>
        </w:rPr>
      </w:pPr>
    </w:p>
    <w:p w14:paraId="224DEEB4" w14:textId="4B0E10A7" w:rsidR="00166994" w:rsidRPr="00CD3F0F" w:rsidRDefault="00725DE4">
      <w:pPr>
        <w:spacing w:after="0" w:line="240" w:lineRule="auto"/>
        <w:jc w:val="right"/>
        <w:rPr>
          <w:rFonts w:ascii="Times New Roman" w:hAnsi="Times New Roman"/>
          <w:sz w:val="24"/>
          <w:szCs w:val="24"/>
        </w:rPr>
      </w:pPr>
      <w:r w:rsidRPr="00CD3F0F">
        <w:rPr>
          <w:rFonts w:ascii="Times New Roman" w:hAnsi="Times New Roman"/>
          <w:sz w:val="24"/>
          <w:szCs w:val="24"/>
        </w:rPr>
        <w:t>Spett.le Comando Polizia Municipale del Comune di Riomaggiore (Sp)</w:t>
      </w:r>
    </w:p>
    <w:p w14:paraId="22CB32AE" w14:textId="77777777" w:rsidR="00166994" w:rsidRPr="00CD3F0F" w:rsidRDefault="00725DE4">
      <w:pPr>
        <w:spacing w:after="0" w:line="360" w:lineRule="auto"/>
        <w:jc w:val="right"/>
        <w:rPr>
          <w:rStyle w:val="CollegamentoInternet"/>
          <w:rFonts w:ascii="Times New Roman" w:hAnsi="Times New Roman"/>
          <w:sz w:val="24"/>
          <w:szCs w:val="24"/>
        </w:rPr>
      </w:pPr>
      <w:hyperlink r:id="rId7">
        <w:r w:rsidRPr="00CD3F0F">
          <w:rPr>
            <w:rStyle w:val="CollegamentoInternet"/>
            <w:rFonts w:ascii="Times New Roman" w:hAnsi="Times New Roman"/>
            <w:sz w:val="24"/>
            <w:szCs w:val="24"/>
          </w:rPr>
          <w:t>poliziamunicipale@comune.riomaggiore.sp.it</w:t>
        </w:r>
      </w:hyperlink>
    </w:p>
    <w:p w14:paraId="486D8E7B" w14:textId="77777777" w:rsidR="00CD3F0F" w:rsidRDefault="00CD3F0F" w:rsidP="00CD3F0F">
      <w:pPr>
        <w:spacing w:after="0" w:line="360" w:lineRule="auto"/>
        <w:jc w:val="center"/>
        <w:rPr>
          <w:rStyle w:val="CollegamentoInternet"/>
          <w:rFonts w:ascii="Times New Roman" w:hAnsi="Times New Roman"/>
          <w:b/>
          <w:bCs/>
          <w:color w:val="auto"/>
          <w:u w:val="none"/>
        </w:rPr>
      </w:pPr>
    </w:p>
    <w:p w14:paraId="2034C360" w14:textId="691792F4" w:rsidR="00206A2A" w:rsidRPr="00CD3F0F" w:rsidRDefault="00725DE4" w:rsidP="00CD3F0F">
      <w:pPr>
        <w:spacing w:after="0" w:line="360" w:lineRule="auto"/>
        <w:jc w:val="center"/>
        <w:rPr>
          <w:rFonts w:ascii="Times New Roman" w:hAnsi="Times New Roman"/>
          <w:b/>
          <w:bCs/>
        </w:rPr>
      </w:pPr>
      <w:r>
        <w:rPr>
          <w:rStyle w:val="CollegamentoInternet"/>
          <w:rFonts w:ascii="Times New Roman" w:hAnsi="Times New Roman"/>
          <w:b/>
          <w:bCs/>
          <w:color w:val="auto"/>
          <w:u w:val="none"/>
        </w:rPr>
        <w:t>MODULO RICHIESTA ZTL/APU</w:t>
      </w:r>
    </w:p>
    <w:p w14:paraId="4AFA5882" w14:textId="77777777" w:rsidR="00CD3F0F" w:rsidRDefault="00CD3F0F" w:rsidP="00CD3F0F">
      <w:pPr>
        <w:pStyle w:val="Paragrafoelenco"/>
        <w:spacing w:after="0" w:line="240" w:lineRule="auto"/>
        <w:ind w:left="0"/>
        <w:jc w:val="both"/>
      </w:pPr>
    </w:p>
    <w:p w14:paraId="66A89166" w14:textId="77777777" w:rsidR="00DD66A8" w:rsidRPr="001D48DC" w:rsidRDefault="00DD66A8" w:rsidP="00DD66A8">
      <w:pPr>
        <w:jc w:val="center"/>
        <w:rPr>
          <w:sz w:val="36"/>
          <w:szCs w:val="36"/>
        </w:rPr>
      </w:pPr>
      <w:r>
        <w:t xml:space="preserve">Oggetto: Richiesta autorizzazione per accesso in APU – produttori agricoli professionali residenti nel </w:t>
      </w:r>
      <w:r w:rsidRPr="001D48DC">
        <w:rPr>
          <w:sz w:val="36"/>
          <w:szCs w:val="36"/>
        </w:rPr>
        <w:t>Comune di □ Vernazza □ Monterosso al mare.</w:t>
      </w:r>
    </w:p>
    <w:p w14:paraId="6BDED86F" w14:textId="77777777" w:rsidR="00DD66A8" w:rsidRDefault="00DD66A8" w:rsidP="00DD66A8">
      <w:pPr>
        <w:spacing w:after="0" w:line="360" w:lineRule="auto"/>
        <w:jc w:val="both"/>
      </w:pPr>
      <w:r>
        <w:t>Il/la sottoscritto/a __________________________________ C.F. _________________________ nato/a _________________________(___) il  ___/___/___, n. tel. _______________________ residente a ________________________, Via/Piazza/Loc. _____________________________ n. ______ in qualità di amministratore, rappresentante legale, socio, titolare, dipendente, _________________________________ (indicare il ruolo ricoperto nell’impresa), della ditta/società ________________________________________ con sede a _______________________ (____), Via/P.zza/Loc. _______________________________n. _____</w:t>
      </w:r>
    </w:p>
    <w:p w14:paraId="5F22071E" w14:textId="77777777" w:rsidR="00DD66A8" w:rsidRDefault="00DD66A8" w:rsidP="00DD66A8">
      <w:pPr>
        <w:spacing w:after="0" w:line="360" w:lineRule="auto"/>
        <w:jc w:val="both"/>
      </w:pPr>
      <w:r>
        <w:t>CAP ______ n. tel. __________________fax _______________e-mail________________________________</w:t>
      </w:r>
    </w:p>
    <w:p w14:paraId="37780036" w14:textId="77777777" w:rsidR="00DD66A8" w:rsidRPr="0041562B" w:rsidRDefault="00DD66A8" w:rsidP="00DD66A8">
      <w:pPr>
        <w:spacing w:after="0" w:line="360" w:lineRule="auto"/>
        <w:jc w:val="both"/>
        <w:rPr>
          <w:b/>
          <w:bCs/>
        </w:rPr>
      </w:pPr>
      <w:r>
        <w:t xml:space="preserve">P.I. ______________________________ </w:t>
      </w:r>
      <w:r w:rsidRPr="0041562B">
        <w:rPr>
          <w:b/>
          <w:bCs/>
        </w:rPr>
        <w:t>consapevole delle sanzioni penali, nel caso di dichiarazioni mendaci o non veritiere, di formazione o uso di atti falsi, richiamate dal D.P.R. 445/2000;</w:t>
      </w:r>
    </w:p>
    <w:p w14:paraId="11ACEA31" w14:textId="77777777" w:rsidR="00DD66A8" w:rsidRPr="0041562B" w:rsidRDefault="00DD66A8" w:rsidP="00DD66A8">
      <w:pPr>
        <w:spacing w:after="0" w:line="360" w:lineRule="auto"/>
        <w:jc w:val="center"/>
        <w:rPr>
          <w:b/>
          <w:bCs/>
        </w:rPr>
      </w:pPr>
      <w:r w:rsidRPr="0041562B">
        <w:rPr>
          <w:b/>
          <w:bCs/>
        </w:rPr>
        <w:t>CHIEDE</w:t>
      </w:r>
    </w:p>
    <w:p w14:paraId="31A113B9" w14:textId="77777777" w:rsidR="00DD66A8" w:rsidRPr="006E587E" w:rsidRDefault="00DD66A8" w:rsidP="00DD66A8">
      <w:pPr>
        <w:spacing w:after="0" w:line="360" w:lineRule="auto"/>
        <w:jc w:val="both"/>
        <w:rPr>
          <w:b/>
        </w:rPr>
      </w:pPr>
      <w:r w:rsidRPr="00B66900">
        <w:rPr>
          <w:b/>
          <w:u w:val="single"/>
        </w:rPr>
        <w:t xml:space="preserve">l’autorizzazione a </w:t>
      </w:r>
      <w:r w:rsidRPr="0041562B">
        <w:rPr>
          <w:b/>
          <w:u w:val="single"/>
        </w:rPr>
        <w:t>titolo gratuito</w:t>
      </w:r>
      <w:r w:rsidRPr="0041562B">
        <w:rPr>
          <w:u w:val="single"/>
        </w:rPr>
        <w:t xml:space="preserve"> </w:t>
      </w:r>
      <w:r w:rsidRPr="0041562B">
        <w:rPr>
          <w:b/>
          <w:u w:val="single"/>
        </w:rPr>
        <w:t>di accesso in APU</w:t>
      </w:r>
      <w:r>
        <w:rPr>
          <w:b/>
        </w:rPr>
        <w:t xml:space="preserve"> </w:t>
      </w:r>
      <w:r w:rsidRPr="000D282C">
        <w:t>(transito</w:t>
      </w:r>
      <w:r>
        <w:t xml:space="preserve"> con fermata/sosta ove consentita) del/dei veicolo/i a motore </w:t>
      </w:r>
      <w:r w:rsidRPr="006E587E">
        <w:rPr>
          <w:b/>
        </w:rPr>
        <w:t xml:space="preserve">di massa a pieno carico non superiore alle 3,5 tonnellate </w:t>
      </w:r>
    </w:p>
    <w:p w14:paraId="0B7E6359" w14:textId="77777777" w:rsidR="00DD66A8" w:rsidRDefault="00DD66A8" w:rsidP="00DD66A8">
      <w:pPr>
        <w:pStyle w:val="Paragrafoelenco"/>
        <w:numPr>
          <w:ilvl w:val="0"/>
          <w:numId w:val="20"/>
        </w:numPr>
        <w:suppressAutoHyphens w:val="0"/>
        <w:spacing w:after="0" w:line="360" w:lineRule="auto"/>
        <w:jc w:val="both"/>
      </w:pPr>
      <w:r>
        <w:t xml:space="preserve">Marca ______________________ Modello ____________________ Targa _____________ </w:t>
      </w:r>
    </w:p>
    <w:p w14:paraId="0AB5F738" w14:textId="77777777" w:rsidR="00DD66A8" w:rsidRDefault="00DD66A8" w:rsidP="00DD66A8">
      <w:pPr>
        <w:pStyle w:val="Paragrafoelenco"/>
        <w:numPr>
          <w:ilvl w:val="0"/>
          <w:numId w:val="20"/>
        </w:numPr>
        <w:suppressAutoHyphens w:val="0"/>
        <w:spacing w:after="0" w:line="360" w:lineRule="auto"/>
        <w:jc w:val="both"/>
      </w:pPr>
      <w:r>
        <w:t xml:space="preserve">Marca ______________________ Modello ____________________ Targa _____________ </w:t>
      </w:r>
    </w:p>
    <w:p w14:paraId="01D9E76E" w14:textId="77777777" w:rsidR="00DD66A8" w:rsidRDefault="00DD66A8" w:rsidP="00DD66A8">
      <w:pPr>
        <w:pStyle w:val="Paragrafoelenco"/>
        <w:numPr>
          <w:ilvl w:val="0"/>
          <w:numId w:val="20"/>
        </w:numPr>
        <w:suppressAutoHyphens w:val="0"/>
        <w:spacing w:after="0" w:line="360" w:lineRule="auto"/>
        <w:jc w:val="both"/>
      </w:pPr>
      <w:r>
        <w:t xml:space="preserve">Marca ______________________ Modello ____________________ Targa _____________ </w:t>
      </w:r>
    </w:p>
    <w:p w14:paraId="1F901066" w14:textId="77777777" w:rsidR="00DD66A8" w:rsidRPr="00D434D4" w:rsidRDefault="00DD66A8" w:rsidP="00DD66A8">
      <w:pPr>
        <w:jc w:val="both"/>
        <w:rPr>
          <w:b/>
          <w:sz w:val="20"/>
          <w:szCs w:val="20"/>
        </w:rPr>
      </w:pPr>
      <w:r w:rsidRPr="00D434D4">
        <w:rPr>
          <w:b/>
          <w:sz w:val="20"/>
          <w:szCs w:val="20"/>
        </w:rPr>
        <w:t>Riomaggiore capoluogo</w:t>
      </w:r>
      <w:r w:rsidRPr="00D434D4">
        <w:rPr>
          <w:b/>
          <w:sz w:val="20"/>
          <w:szCs w:val="20"/>
        </w:rPr>
        <w:tab/>
      </w:r>
    </w:p>
    <w:p w14:paraId="74D1DDB0" w14:textId="77777777" w:rsidR="00DD66A8" w:rsidRPr="00400B99" w:rsidRDefault="00DD66A8" w:rsidP="00DD66A8">
      <w:pPr>
        <w:jc w:val="both"/>
        <w:rPr>
          <w:sz w:val="20"/>
          <w:szCs w:val="20"/>
        </w:rPr>
      </w:pPr>
      <w:r w:rsidRPr="00400B99">
        <w:rPr>
          <w:sz w:val="20"/>
          <w:szCs w:val="20"/>
        </w:rPr>
        <w:t>□ Tutti i giorni esclusi i festivi (dal lunedì al sabato)</w:t>
      </w:r>
    </w:p>
    <w:p w14:paraId="3232A877" w14:textId="77777777" w:rsidR="00DD66A8" w:rsidRPr="00400B99" w:rsidRDefault="00DD66A8" w:rsidP="00DD66A8">
      <w:pPr>
        <w:jc w:val="both"/>
        <w:rPr>
          <w:sz w:val="20"/>
          <w:szCs w:val="20"/>
        </w:rPr>
      </w:pPr>
      <w:r w:rsidRPr="00400B99">
        <w:rPr>
          <w:sz w:val="20"/>
          <w:szCs w:val="20"/>
        </w:rPr>
        <w:t>□ un giorno alla settimana (specificare ____________________________________________________)</w:t>
      </w:r>
    </w:p>
    <w:p w14:paraId="5C75BD10" w14:textId="77777777" w:rsidR="00DD66A8" w:rsidRPr="00400B99" w:rsidRDefault="00DD66A8" w:rsidP="00DD66A8">
      <w:pPr>
        <w:jc w:val="both"/>
        <w:rPr>
          <w:sz w:val="20"/>
          <w:szCs w:val="20"/>
        </w:rPr>
      </w:pPr>
      <w:r w:rsidRPr="00400B99">
        <w:rPr>
          <w:sz w:val="20"/>
          <w:szCs w:val="20"/>
        </w:rPr>
        <w:t>□ due giorni alla settimana (specificare ____________________________________________________)</w:t>
      </w:r>
    </w:p>
    <w:p w14:paraId="2BE2F4DE" w14:textId="77777777" w:rsidR="00DD66A8" w:rsidRPr="00400B99" w:rsidRDefault="00DD66A8" w:rsidP="00DD66A8">
      <w:pPr>
        <w:jc w:val="both"/>
        <w:rPr>
          <w:sz w:val="20"/>
          <w:szCs w:val="20"/>
        </w:rPr>
      </w:pPr>
      <w:r w:rsidRPr="00400B99">
        <w:rPr>
          <w:sz w:val="20"/>
          <w:szCs w:val="20"/>
        </w:rPr>
        <w:t>□ tre giorni alla settimana (specificare ____________________________________________________</w:t>
      </w:r>
      <w:r>
        <w:rPr>
          <w:sz w:val="20"/>
          <w:szCs w:val="20"/>
        </w:rPr>
        <w:t>_</w:t>
      </w:r>
      <w:r w:rsidRPr="00400B99">
        <w:rPr>
          <w:sz w:val="20"/>
          <w:szCs w:val="20"/>
        </w:rPr>
        <w:t>)</w:t>
      </w:r>
    </w:p>
    <w:p w14:paraId="3CD8AB43" w14:textId="77777777" w:rsidR="00DD66A8" w:rsidRPr="00400B99" w:rsidRDefault="00DD66A8" w:rsidP="00DD66A8">
      <w:pPr>
        <w:jc w:val="both"/>
        <w:rPr>
          <w:sz w:val="20"/>
          <w:szCs w:val="20"/>
        </w:rPr>
      </w:pPr>
      <w:r w:rsidRPr="00400B99">
        <w:rPr>
          <w:sz w:val="20"/>
          <w:szCs w:val="20"/>
        </w:rPr>
        <w:t>□ quattro giorni alla settimana (specificare _____________________________________________ ____)</w:t>
      </w:r>
    </w:p>
    <w:p w14:paraId="5F2EEF2C" w14:textId="77777777" w:rsidR="00DD66A8" w:rsidRDefault="00DD66A8" w:rsidP="00DD66A8">
      <w:pPr>
        <w:jc w:val="both"/>
      </w:pPr>
      <w:r w:rsidRPr="00400B99">
        <w:rPr>
          <w:sz w:val="20"/>
          <w:szCs w:val="20"/>
        </w:rPr>
        <w:t>□ cinque giorni alla settimana (specificare ______________________________________________</w:t>
      </w:r>
      <w:r>
        <w:rPr>
          <w:sz w:val="20"/>
          <w:szCs w:val="20"/>
        </w:rPr>
        <w:t>____</w:t>
      </w:r>
      <w:r w:rsidRPr="00400B99">
        <w:rPr>
          <w:sz w:val="20"/>
          <w:szCs w:val="20"/>
        </w:rPr>
        <w:t>)</w:t>
      </w:r>
    </w:p>
    <w:p w14:paraId="483CC3DC" w14:textId="77777777" w:rsidR="00EF46DB" w:rsidRDefault="00EF46DB" w:rsidP="00DD66A8">
      <w:pPr>
        <w:jc w:val="both"/>
        <w:rPr>
          <w:b/>
          <w:sz w:val="20"/>
          <w:szCs w:val="20"/>
        </w:rPr>
      </w:pPr>
    </w:p>
    <w:p w14:paraId="269A4FEA" w14:textId="274975E6" w:rsidR="00DD66A8" w:rsidRPr="00400B99" w:rsidRDefault="00DD66A8" w:rsidP="00DD66A8">
      <w:pPr>
        <w:jc w:val="both"/>
        <w:rPr>
          <w:b/>
          <w:sz w:val="20"/>
          <w:szCs w:val="20"/>
        </w:rPr>
      </w:pPr>
      <w:r w:rsidRPr="00400B99">
        <w:rPr>
          <w:b/>
          <w:sz w:val="20"/>
          <w:szCs w:val="20"/>
        </w:rPr>
        <w:lastRenderedPageBreak/>
        <w:t>Manarola</w:t>
      </w:r>
    </w:p>
    <w:p w14:paraId="08F89130" w14:textId="77777777" w:rsidR="00DD66A8" w:rsidRPr="00400B99" w:rsidRDefault="00DD66A8" w:rsidP="00DD66A8">
      <w:pPr>
        <w:jc w:val="both"/>
        <w:rPr>
          <w:sz w:val="20"/>
          <w:szCs w:val="20"/>
        </w:rPr>
      </w:pPr>
      <w:r w:rsidRPr="00400B99">
        <w:rPr>
          <w:sz w:val="20"/>
          <w:szCs w:val="20"/>
        </w:rPr>
        <w:t>□ Tutti i giorni esclusi i festivi (dal lunedì al sabato)</w:t>
      </w:r>
    </w:p>
    <w:p w14:paraId="42E6955C" w14:textId="77777777" w:rsidR="00DD66A8" w:rsidRPr="00400B99" w:rsidRDefault="00DD66A8" w:rsidP="00DD66A8">
      <w:pPr>
        <w:jc w:val="both"/>
        <w:rPr>
          <w:sz w:val="20"/>
          <w:szCs w:val="20"/>
        </w:rPr>
      </w:pPr>
      <w:r w:rsidRPr="00400B99">
        <w:rPr>
          <w:sz w:val="20"/>
          <w:szCs w:val="20"/>
        </w:rPr>
        <w:t>□ un giorno alla settimana (specificare _____________________________________________________)</w:t>
      </w:r>
    </w:p>
    <w:p w14:paraId="22FCC9BC" w14:textId="77777777" w:rsidR="00DD66A8" w:rsidRPr="00400B99" w:rsidRDefault="00DD66A8" w:rsidP="00DD66A8">
      <w:pPr>
        <w:jc w:val="both"/>
        <w:rPr>
          <w:sz w:val="20"/>
          <w:szCs w:val="20"/>
        </w:rPr>
      </w:pPr>
      <w:r w:rsidRPr="00400B99">
        <w:rPr>
          <w:sz w:val="20"/>
          <w:szCs w:val="20"/>
        </w:rPr>
        <w:t>□ due giorni alla settimana (specificare _____________________________________________________)</w:t>
      </w:r>
    </w:p>
    <w:p w14:paraId="56D3E692" w14:textId="77777777" w:rsidR="00DD66A8" w:rsidRPr="00400B99" w:rsidRDefault="00DD66A8" w:rsidP="00DD66A8">
      <w:pPr>
        <w:jc w:val="both"/>
        <w:rPr>
          <w:sz w:val="20"/>
          <w:szCs w:val="20"/>
        </w:rPr>
      </w:pPr>
      <w:r w:rsidRPr="00400B99">
        <w:rPr>
          <w:sz w:val="20"/>
          <w:szCs w:val="20"/>
        </w:rPr>
        <w:t>□ tre giorni alla settimana</w:t>
      </w:r>
      <w:proofErr w:type="gramStart"/>
      <w:r w:rsidRPr="00400B99">
        <w:rPr>
          <w:sz w:val="20"/>
          <w:szCs w:val="20"/>
        </w:rPr>
        <w:t xml:space="preserve">   (</w:t>
      </w:r>
      <w:proofErr w:type="gramEnd"/>
      <w:r w:rsidRPr="00400B99">
        <w:rPr>
          <w:sz w:val="20"/>
          <w:szCs w:val="20"/>
        </w:rPr>
        <w:t>specificare _____________________________________________________)</w:t>
      </w:r>
    </w:p>
    <w:p w14:paraId="1A414E80" w14:textId="77777777" w:rsidR="00DD66A8" w:rsidRPr="00400B99" w:rsidRDefault="00DD66A8" w:rsidP="00DD66A8">
      <w:pPr>
        <w:jc w:val="both"/>
        <w:rPr>
          <w:sz w:val="20"/>
          <w:szCs w:val="20"/>
        </w:rPr>
      </w:pPr>
      <w:r w:rsidRPr="00400B99">
        <w:rPr>
          <w:sz w:val="20"/>
          <w:szCs w:val="20"/>
        </w:rPr>
        <w:t>□ quattro giorni alla settimana (specificare _________________________________________ _________)</w:t>
      </w:r>
    </w:p>
    <w:p w14:paraId="566D47B6" w14:textId="77777777" w:rsidR="00DD66A8" w:rsidRDefault="00DD66A8" w:rsidP="00DD66A8">
      <w:pPr>
        <w:spacing w:after="0" w:line="240" w:lineRule="auto"/>
        <w:jc w:val="both"/>
      </w:pPr>
      <w:r w:rsidRPr="00400B99">
        <w:rPr>
          <w:sz w:val="20"/>
          <w:szCs w:val="20"/>
        </w:rPr>
        <w:t>□ cinque giorni alla settimana (specificare ___________________________________________________)</w:t>
      </w:r>
    </w:p>
    <w:p w14:paraId="3964E856" w14:textId="77777777" w:rsidR="00DD66A8" w:rsidRDefault="00DD66A8" w:rsidP="00DD66A8">
      <w:pPr>
        <w:spacing w:after="0" w:line="240" w:lineRule="auto"/>
        <w:jc w:val="both"/>
      </w:pPr>
    </w:p>
    <w:p w14:paraId="7D35436F" w14:textId="77777777" w:rsidR="00DD66A8" w:rsidRDefault="00DD66A8" w:rsidP="00DD66A8">
      <w:pPr>
        <w:spacing w:after="0" w:line="240" w:lineRule="auto"/>
        <w:jc w:val="both"/>
      </w:pPr>
    </w:p>
    <w:p w14:paraId="7F69018A" w14:textId="77777777" w:rsidR="00DD66A8" w:rsidRDefault="00DD66A8" w:rsidP="00DD66A8">
      <w:pPr>
        <w:spacing w:after="0" w:line="240" w:lineRule="auto"/>
        <w:jc w:val="both"/>
      </w:pPr>
      <w:r>
        <w:t>Si allegano:</w:t>
      </w:r>
    </w:p>
    <w:p w14:paraId="7A6D1406" w14:textId="77777777" w:rsidR="00DD66A8" w:rsidRDefault="00DD66A8" w:rsidP="00DD66A8">
      <w:pPr>
        <w:pStyle w:val="Paragrafoelenco"/>
        <w:numPr>
          <w:ilvl w:val="0"/>
          <w:numId w:val="21"/>
        </w:numPr>
        <w:suppressAutoHyphens w:val="0"/>
        <w:spacing w:after="0" w:line="240" w:lineRule="auto"/>
        <w:jc w:val="both"/>
      </w:pPr>
      <w:r>
        <w:t xml:space="preserve">COPIA DELLA CARTA CIRCOLAZIONE </w:t>
      </w:r>
    </w:p>
    <w:p w14:paraId="45A624FD" w14:textId="77777777" w:rsidR="00DD66A8" w:rsidRDefault="00DD66A8" w:rsidP="00DD66A8">
      <w:pPr>
        <w:pStyle w:val="Paragrafoelenco"/>
        <w:numPr>
          <w:ilvl w:val="0"/>
          <w:numId w:val="21"/>
        </w:numPr>
        <w:suppressAutoHyphens w:val="0"/>
        <w:spacing w:after="0" w:line="240" w:lineRule="auto"/>
        <w:jc w:val="both"/>
      </w:pPr>
      <w:r>
        <w:t xml:space="preserve">COPIA PATENTE DI GUIDA IN CORSO DI VALIDITA’ </w:t>
      </w:r>
    </w:p>
    <w:p w14:paraId="11E5CCAA" w14:textId="77777777" w:rsidR="00DD66A8" w:rsidRDefault="00DD66A8" w:rsidP="00DD66A8">
      <w:pPr>
        <w:spacing w:after="0" w:line="240" w:lineRule="auto"/>
        <w:jc w:val="both"/>
      </w:pPr>
    </w:p>
    <w:p w14:paraId="37E94590" w14:textId="77777777" w:rsidR="00DD66A8" w:rsidRPr="00411350" w:rsidRDefault="00DD66A8" w:rsidP="00DD66A8">
      <w:pPr>
        <w:spacing w:after="0" w:line="240" w:lineRule="auto"/>
        <w:jc w:val="both"/>
        <w:rPr>
          <w:b/>
        </w:rPr>
      </w:pPr>
      <w:r w:rsidRPr="00411350">
        <w:rPr>
          <w:b/>
        </w:rPr>
        <w:t>N.B.: In mancanza della documentazione sopracitata che deve essere allegata alla presente, non potrà essere rilasciata alcuna autorizzazione.</w:t>
      </w:r>
    </w:p>
    <w:p w14:paraId="0B1E7ACF" w14:textId="77777777" w:rsidR="00DD66A8" w:rsidRDefault="00DD66A8" w:rsidP="00DD66A8">
      <w:pPr>
        <w:spacing w:after="0" w:line="240" w:lineRule="auto"/>
        <w:jc w:val="both"/>
      </w:pPr>
    </w:p>
    <w:p w14:paraId="2B5A1458" w14:textId="77777777" w:rsidR="00DD66A8" w:rsidRDefault="00DD66A8" w:rsidP="00DD66A8">
      <w:pPr>
        <w:spacing w:after="0" w:line="240" w:lineRule="auto"/>
        <w:jc w:val="both"/>
      </w:pPr>
    </w:p>
    <w:p w14:paraId="39CB2FD6" w14:textId="77777777" w:rsidR="00DD66A8" w:rsidRDefault="00DD66A8" w:rsidP="00DD66A8">
      <w:pPr>
        <w:spacing w:after="0" w:line="240" w:lineRule="auto"/>
        <w:jc w:val="both"/>
      </w:pPr>
      <w:r>
        <w:t>__________________________                                                               __________________________</w:t>
      </w:r>
    </w:p>
    <w:p w14:paraId="42F7039A" w14:textId="77777777" w:rsidR="00DD66A8" w:rsidRDefault="00DD66A8" w:rsidP="00DD66A8">
      <w:pPr>
        <w:spacing w:after="0" w:line="240" w:lineRule="auto"/>
        <w:jc w:val="both"/>
        <w:rPr>
          <w:sz w:val="20"/>
          <w:szCs w:val="20"/>
        </w:rPr>
      </w:pPr>
      <w:r>
        <w:t xml:space="preserve">                </w:t>
      </w:r>
      <w:r w:rsidRPr="0056741F">
        <w:rPr>
          <w:sz w:val="20"/>
          <w:szCs w:val="20"/>
        </w:rPr>
        <w:t>Luogo e data</w:t>
      </w:r>
      <w:r>
        <w:rPr>
          <w:sz w:val="20"/>
          <w:szCs w:val="20"/>
        </w:rPr>
        <w:t xml:space="preserve">                                                                                                                     Firma </w:t>
      </w:r>
    </w:p>
    <w:p w14:paraId="19520323" w14:textId="77777777" w:rsidR="00DD66A8" w:rsidRPr="0056741F" w:rsidRDefault="00DD66A8" w:rsidP="00DD66A8">
      <w:pPr>
        <w:spacing w:after="0" w:line="240" w:lineRule="auto"/>
        <w:jc w:val="both"/>
        <w:rPr>
          <w:sz w:val="20"/>
          <w:szCs w:val="20"/>
        </w:rPr>
      </w:pPr>
    </w:p>
    <w:p w14:paraId="7A4F2789" w14:textId="77777777" w:rsidR="00DD66A8" w:rsidRDefault="00DD66A8" w:rsidP="00DD66A8">
      <w:pPr>
        <w:spacing w:after="0" w:line="240" w:lineRule="auto"/>
        <w:jc w:val="both"/>
      </w:pPr>
      <w:r>
        <w:t xml:space="preserve">        </w:t>
      </w:r>
    </w:p>
    <w:p w14:paraId="427967BD" w14:textId="77777777" w:rsidR="00DD66A8" w:rsidRDefault="00DD66A8" w:rsidP="00DD66A8">
      <w:pPr>
        <w:spacing w:after="0" w:line="240" w:lineRule="auto"/>
        <w:jc w:val="both"/>
      </w:pPr>
    </w:p>
    <w:p w14:paraId="468D8298" w14:textId="31FB4BF3" w:rsidR="00DD66A8" w:rsidRDefault="00DD66A8" w:rsidP="00DD66A8">
      <w:pPr>
        <w:pStyle w:val="Paragrafoelenco"/>
        <w:spacing w:after="0" w:line="240" w:lineRule="auto"/>
        <w:ind w:left="0"/>
        <w:jc w:val="both"/>
      </w:pPr>
      <w:r w:rsidRPr="00142936">
        <w:rPr>
          <w:b/>
          <w:sz w:val="28"/>
          <w:szCs w:val="28"/>
        </w:rPr>
        <w:t>APU:</w:t>
      </w:r>
      <w:r>
        <w:t xml:space="preserve"> </w:t>
      </w:r>
      <w:r w:rsidRPr="00142936">
        <w:t>posson</w:t>
      </w:r>
      <w:r>
        <w:t>o accedere (transito con fermata/sosta ove consentita) dalle ore 06.00 alle ore 10.00 dal lunedì al sabato (festivi esclusi) nella fascia oraria ristretta indicata sul titolo autorizzativo</w:t>
      </w:r>
    </w:p>
    <w:p w14:paraId="24CB6BC7" w14:textId="77777777" w:rsidR="00166994" w:rsidRDefault="00166994" w:rsidP="00DD66A8">
      <w:pPr>
        <w:spacing w:after="0" w:line="240" w:lineRule="auto"/>
        <w:jc w:val="both"/>
        <w:rPr>
          <w:rFonts w:ascii="Times New Roman" w:hAnsi="Times New Roman"/>
        </w:rPr>
      </w:pPr>
    </w:p>
    <w:p w14:paraId="55E91063" w14:textId="77777777" w:rsidR="00EF46DB" w:rsidRDefault="00EF46DB" w:rsidP="00DD66A8">
      <w:pPr>
        <w:spacing w:after="0" w:line="240" w:lineRule="auto"/>
        <w:jc w:val="both"/>
        <w:rPr>
          <w:rFonts w:ascii="Times New Roman" w:hAnsi="Times New Roman"/>
        </w:rPr>
      </w:pPr>
    </w:p>
    <w:p w14:paraId="03DF8093" w14:textId="77777777" w:rsidR="00EF46DB" w:rsidRDefault="00EF46DB" w:rsidP="00DD66A8">
      <w:pPr>
        <w:spacing w:after="0" w:line="240" w:lineRule="auto"/>
        <w:jc w:val="both"/>
        <w:rPr>
          <w:rFonts w:ascii="Times New Roman" w:hAnsi="Times New Roman"/>
        </w:rPr>
      </w:pPr>
    </w:p>
    <w:p w14:paraId="29750625" w14:textId="77777777" w:rsidR="00EF46DB" w:rsidRDefault="00EF46DB" w:rsidP="00DD66A8">
      <w:pPr>
        <w:spacing w:after="0" w:line="240" w:lineRule="auto"/>
        <w:jc w:val="both"/>
        <w:rPr>
          <w:rFonts w:ascii="Times New Roman" w:hAnsi="Times New Roman"/>
        </w:rPr>
      </w:pPr>
    </w:p>
    <w:p w14:paraId="1787292B" w14:textId="77777777" w:rsidR="00EF46DB" w:rsidRDefault="00EF46DB" w:rsidP="00DD66A8">
      <w:pPr>
        <w:spacing w:after="0" w:line="240" w:lineRule="auto"/>
        <w:jc w:val="both"/>
        <w:rPr>
          <w:rFonts w:ascii="Times New Roman" w:hAnsi="Times New Roman"/>
        </w:rPr>
      </w:pPr>
    </w:p>
    <w:p w14:paraId="235A0213" w14:textId="77777777" w:rsidR="00EF46DB" w:rsidRDefault="00EF46DB" w:rsidP="00DD66A8">
      <w:pPr>
        <w:spacing w:after="0" w:line="240" w:lineRule="auto"/>
        <w:jc w:val="both"/>
        <w:rPr>
          <w:rFonts w:ascii="Times New Roman" w:hAnsi="Times New Roman"/>
        </w:rPr>
      </w:pPr>
    </w:p>
    <w:p w14:paraId="726F603E" w14:textId="77777777" w:rsidR="00EF46DB" w:rsidRDefault="00EF46DB" w:rsidP="00DD66A8">
      <w:pPr>
        <w:spacing w:after="0" w:line="240" w:lineRule="auto"/>
        <w:jc w:val="both"/>
        <w:rPr>
          <w:rFonts w:ascii="Times New Roman" w:hAnsi="Times New Roman"/>
        </w:rPr>
      </w:pPr>
    </w:p>
    <w:p w14:paraId="735C6114" w14:textId="77777777" w:rsidR="00EF46DB" w:rsidRDefault="00EF46DB" w:rsidP="00DD66A8">
      <w:pPr>
        <w:spacing w:after="0" w:line="240" w:lineRule="auto"/>
        <w:jc w:val="both"/>
        <w:rPr>
          <w:rFonts w:ascii="Times New Roman" w:hAnsi="Times New Roman"/>
        </w:rPr>
      </w:pPr>
    </w:p>
    <w:p w14:paraId="72F3DBAF" w14:textId="77777777" w:rsidR="00EF46DB" w:rsidRDefault="00EF46DB" w:rsidP="00DD66A8">
      <w:pPr>
        <w:spacing w:after="0" w:line="240" w:lineRule="auto"/>
        <w:jc w:val="both"/>
        <w:rPr>
          <w:rFonts w:ascii="Times New Roman" w:hAnsi="Times New Roman"/>
        </w:rPr>
      </w:pPr>
    </w:p>
    <w:p w14:paraId="78FAF824" w14:textId="77777777" w:rsidR="00EF46DB" w:rsidRDefault="00EF46DB" w:rsidP="00DD66A8">
      <w:pPr>
        <w:spacing w:after="0" w:line="240" w:lineRule="auto"/>
        <w:jc w:val="both"/>
        <w:rPr>
          <w:rFonts w:ascii="Times New Roman" w:hAnsi="Times New Roman"/>
        </w:rPr>
      </w:pPr>
    </w:p>
    <w:p w14:paraId="7620508F" w14:textId="77777777" w:rsidR="00EF46DB" w:rsidRDefault="00EF46DB" w:rsidP="00DD66A8">
      <w:pPr>
        <w:spacing w:after="0" w:line="240" w:lineRule="auto"/>
        <w:jc w:val="both"/>
        <w:rPr>
          <w:rFonts w:ascii="Times New Roman" w:hAnsi="Times New Roman"/>
        </w:rPr>
      </w:pPr>
    </w:p>
    <w:p w14:paraId="5AC52D9B" w14:textId="77777777" w:rsidR="00EF46DB" w:rsidRDefault="00EF46DB" w:rsidP="00DD66A8">
      <w:pPr>
        <w:spacing w:after="0" w:line="240" w:lineRule="auto"/>
        <w:jc w:val="both"/>
        <w:rPr>
          <w:rFonts w:ascii="Times New Roman" w:hAnsi="Times New Roman"/>
        </w:rPr>
      </w:pPr>
    </w:p>
    <w:p w14:paraId="3BE73FB6" w14:textId="77777777" w:rsidR="00EF46DB" w:rsidRDefault="00EF46DB" w:rsidP="00DD66A8">
      <w:pPr>
        <w:spacing w:after="0" w:line="240" w:lineRule="auto"/>
        <w:jc w:val="both"/>
        <w:rPr>
          <w:rFonts w:ascii="Times New Roman" w:hAnsi="Times New Roman"/>
        </w:rPr>
      </w:pPr>
    </w:p>
    <w:p w14:paraId="2E923846" w14:textId="77777777" w:rsidR="00EF46DB" w:rsidRDefault="00EF46DB" w:rsidP="00DD66A8">
      <w:pPr>
        <w:spacing w:after="0" w:line="240" w:lineRule="auto"/>
        <w:jc w:val="both"/>
        <w:rPr>
          <w:rFonts w:ascii="Times New Roman" w:hAnsi="Times New Roman"/>
        </w:rPr>
      </w:pPr>
    </w:p>
    <w:p w14:paraId="35376086" w14:textId="77777777" w:rsidR="00EF46DB" w:rsidRDefault="00EF46DB" w:rsidP="00DD66A8">
      <w:pPr>
        <w:spacing w:after="0" w:line="240" w:lineRule="auto"/>
        <w:jc w:val="both"/>
        <w:rPr>
          <w:rFonts w:ascii="Times New Roman" w:hAnsi="Times New Roman"/>
        </w:rPr>
      </w:pPr>
    </w:p>
    <w:p w14:paraId="238EF873" w14:textId="77777777" w:rsidR="00EF46DB" w:rsidRDefault="00EF46DB" w:rsidP="00DD66A8">
      <w:pPr>
        <w:spacing w:after="0" w:line="240" w:lineRule="auto"/>
        <w:jc w:val="both"/>
        <w:rPr>
          <w:rFonts w:ascii="Times New Roman" w:hAnsi="Times New Roman"/>
        </w:rPr>
      </w:pPr>
    </w:p>
    <w:p w14:paraId="66F43858" w14:textId="77777777" w:rsidR="00EF46DB" w:rsidRDefault="00EF46DB" w:rsidP="00DD66A8">
      <w:pPr>
        <w:spacing w:after="0" w:line="240" w:lineRule="auto"/>
        <w:jc w:val="both"/>
        <w:rPr>
          <w:rFonts w:ascii="Times New Roman" w:hAnsi="Times New Roman"/>
        </w:rPr>
      </w:pPr>
    </w:p>
    <w:p w14:paraId="3E39DAE9" w14:textId="77777777" w:rsidR="00EF46DB" w:rsidRDefault="00EF46DB" w:rsidP="00DD66A8">
      <w:pPr>
        <w:spacing w:after="0" w:line="240" w:lineRule="auto"/>
        <w:jc w:val="both"/>
        <w:rPr>
          <w:rFonts w:ascii="Times New Roman" w:hAnsi="Times New Roman"/>
        </w:rPr>
      </w:pPr>
    </w:p>
    <w:p w14:paraId="4B6853C7" w14:textId="77777777" w:rsidR="00EF46DB" w:rsidRDefault="00EF46DB" w:rsidP="00DD66A8">
      <w:pPr>
        <w:spacing w:after="0" w:line="240" w:lineRule="auto"/>
        <w:jc w:val="both"/>
        <w:rPr>
          <w:rFonts w:ascii="Times New Roman" w:hAnsi="Times New Roman"/>
        </w:rPr>
      </w:pPr>
    </w:p>
    <w:p w14:paraId="75CEF695" w14:textId="77777777" w:rsidR="00EF46DB" w:rsidRPr="00DD66A8" w:rsidRDefault="00EF46DB" w:rsidP="00DD66A8">
      <w:pPr>
        <w:spacing w:after="0" w:line="240" w:lineRule="auto"/>
        <w:jc w:val="both"/>
        <w:rPr>
          <w:rFonts w:ascii="Times New Roman" w:hAnsi="Times New Roman"/>
        </w:rPr>
      </w:pPr>
    </w:p>
    <w:p w14:paraId="2AF26E4A" w14:textId="77777777" w:rsidR="00166994" w:rsidRPr="00206A2A" w:rsidRDefault="00725DE4">
      <w:pPr>
        <w:pStyle w:val="Corpotesto"/>
        <w:ind w:left="567" w:right="838"/>
        <w:jc w:val="center"/>
        <w:rPr>
          <w:rFonts w:ascii="Times New Roman" w:eastAsia="Calibri" w:hAnsi="Times New Roman" w:cs="Times New Roman"/>
          <w:b/>
          <w:bCs/>
          <w:sz w:val="20"/>
          <w:szCs w:val="20"/>
        </w:rPr>
      </w:pPr>
      <w:r w:rsidRPr="00206A2A">
        <w:rPr>
          <w:rFonts w:ascii="Times New Roman" w:eastAsia="Calibri" w:hAnsi="Times New Roman" w:cs="Times New Roman"/>
          <w:b/>
          <w:bCs/>
          <w:sz w:val="20"/>
          <w:szCs w:val="20"/>
        </w:rPr>
        <w:t>ZONA ZTL/APU</w:t>
      </w:r>
    </w:p>
    <w:p w14:paraId="317DD1D1" w14:textId="77777777" w:rsidR="00166994" w:rsidRPr="00206A2A" w:rsidRDefault="00725DE4">
      <w:pPr>
        <w:pStyle w:val="Corpotesto"/>
        <w:ind w:left="567" w:right="838"/>
        <w:jc w:val="center"/>
        <w:rPr>
          <w:rFonts w:ascii="Times New Roman" w:eastAsia="Calibri" w:hAnsi="Times New Roman" w:cs="Times New Roman"/>
          <w:b/>
          <w:bCs/>
          <w:sz w:val="20"/>
          <w:szCs w:val="20"/>
        </w:rPr>
      </w:pPr>
      <w:r w:rsidRPr="00206A2A">
        <w:rPr>
          <w:rFonts w:ascii="Times New Roman" w:eastAsia="Calibri" w:hAnsi="Times New Roman" w:cs="Times New Roman"/>
          <w:b/>
          <w:bCs/>
          <w:sz w:val="20"/>
          <w:szCs w:val="20"/>
        </w:rPr>
        <w:t>INFORMAZIONI SUL TRATTAMENTO DEI DATI PERSONALI</w:t>
      </w:r>
    </w:p>
    <w:p w14:paraId="42E71CF6" w14:textId="77777777" w:rsidR="00166994" w:rsidRPr="00206A2A" w:rsidRDefault="00725DE4">
      <w:pPr>
        <w:pStyle w:val="Corpotesto"/>
        <w:ind w:left="567" w:right="838"/>
        <w:jc w:val="center"/>
        <w:rPr>
          <w:rFonts w:ascii="Times New Roman" w:eastAsia="Calibri" w:hAnsi="Times New Roman" w:cs="Times New Roman"/>
          <w:i/>
          <w:iCs/>
          <w:sz w:val="20"/>
          <w:szCs w:val="20"/>
        </w:rPr>
      </w:pPr>
      <w:r w:rsidRPr="00206A2A">
        <w:rPr>
          <w:rFonts w:ascii="Times New Roman" w:eastAsia="Calibri" w:hAnsi="Times New Roman" w:cs="Times New Roman"/>
          <w:i/>
          <w:iCs/>
          <w:sz w:val="20"/>
          <w:szCs w:val="20"/>
        </w:rPr>
        <w:t>ai sensi dell’art. 13 del Regolamento (UE) 2016/679</w:t>
      </w:r>
    </w:p>
    <w:tbl>
      <w:tblPr>
        <w:tblpPr w:leftFromText="141" w:rightFromText="141" w:vertAnchor="text" w:tblpY="1"/>
        <w:tblW w:w="5000" w:type="pct"/>
        <w:tblLayout w:type="fixed"/>
        <w:tblCellMar>
          <w:top w:w="113" w:type="dxa"/>
          <w:bottom w:w="57" w:type="dxa"/>
        </w:tblCellMar>
        <w:tblLook w:val="04A0" w:firstRow="1" w:lastRow="0" w:firstColumn="1" w:lastColumn="0" w:noHBand="0" w:noVBand="1"/>
      </w:tblPr>
      <w:tblGrid>
        <w:gridCol w:w="1925"/>
        <w:gridCol w:w="7703"/>
      </w:tblGrid>
      <w:tr w:rsidR="00166994" w:rsidRPr="00206A2A" w14:paraId="024762CA" w14:textId="77777777">
        <w:trPr>
          <w:trHeight w:val="1134"/>
        </w:trPr>
        <w:tc>
          <w:tcPr>
            <w:tcW w:w="1927" w:type="dxa"/>
            <w:tcBorders>
              <w:top w:val="single" w:sz="4" w:space="0" w:color="000000"/>
              <w:left w:val="single" w:sz="4" w:space="0" w:color="000000"/>
              <w:bottom w:val="single" w:sz="4" w:space="0" w:color="000000"/>
              <w:right w:val="single" w:sz="4" w:space="0" w:color="000000"/>
            </w:tcBorders>
            <w:shd w:val="clear" w:color="auto" w:fill="auto"/>
          </w:tcPr>
          <w:p w14:paraId="374EE1A2" w14:textId="77777777" w:rsidR="00166994" w:rsidRPr="00206A2A" w:rsidRDefault="00725DE4">
            <w:pPr>
              <w:widowControl w:val="0"/>
              <w:rPr>
                <w:rFonts w:ascii="Times New Roman" w:hAnsi="Times New Roman"/>
                <w:sz w:val="20"/>
                <w:szCs w:val="20"/>
              </w:rPr>
            </w:pPr>
            <w:r w:rsidRPr="00206A2A">
              <w:rPr>
                <w:rFonts w:ascii="Times New Roman" w:hAnsi="Times New Roman"/>
                <w:sz w:val="20"/>
                <w:szCs w:val="20"/>
              </w:rPr>
              <w:t xml:space="preserve">       </w:t>
            </w:r>
            <w:r w:rsidRPr="00206A2A">
              <w:rPr>
                <w:rFonts w:ascii="Times New Roman" w:hAnsi="Times New Roman"/>
                <w:noProof/>
              </w:rPr>
              <w:drawing>
                <wp:inline distT="0" distB="0" distL="0" distR="0" wp14:anchorId="1AB1925B" wp14:editId="29487BBC">
                  <wp:extent cx="449580" cy="640715"/>
                  <wp:effectExtent l="0" t="0" r="0" b="0"/>
                  <wp:docPr id="1" name="Immagin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 21"/>
                          <pic:cNvPicPr>
                            <a:picLocks noChangeAspect="1" noChangeArrowheads="1"/>
                          </pic:cNvPicPr>
                        </pic:nvPicPr>
                        <pic:blipFill>
                          <a:blip r:embed="rId8"/>
                          <a:stretch>
                            <a:fillRect/>
                          </a:stretch>
                        </pic:blipFill>
                        <pic:spPr bwMode="auto">
                          <a:xfrm>
                            <a:off x="0" y="0"/>
                            <a:ext cx="449580" cy="640715"/>
                          </a:xfrm>
                          <a:prstGeom prst="rect">
                            <a:avLst/>
                          </a:prstGeom>
                        </pic:spPr>
                      </pic:pic>
                    </a:graphicData>
                  </a:graphic>
                </wp:inline>
              </w:drawing>
            </w:r>
          </w:p>
        </w:tc>
        <w:tc>
          <w:tcPr>
            <w:tcW w:w="77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32DCA4" w14:textId="77777777" w:rsidR="00166994" w:rsidRPr="00206A2A" w:rsidRDefault="00725DE4">
            <w:pPr>
              <w:widowControl w:val="0"/>
              <w:jc w:val="center"/>
              <w:rPr>
                <w:rFonts w:ascii="Times New Roman" w:hAnsi="Times New Roman"/>
                <w:sz w:val="20"/>
                <w:szCs w:val="20"/>
              </w:rPr>
            </w:pPr>
            <w:r w:rsidRPr="00206A2A">
              <w:rPr>
                <w:rFonts w:ascii="Times New Roman" w:hAnsi="Times New Roman"/>
                <w:sz w:val="20"/>
                <w:szCs w:val="20"/>
              </w:rPr>
              <w:t>TITOLARE DEL TRATTAMENTO</w:t>
            </w:r>
          </w:p>
        </w:tc>
      </w:tr>
    </w:tbl>
    <w:p w14:paraId="07A57F62" w14:textId="77777777" w:rsidR="00166994" w:rsidRPr="00206A2A" w:rsidRDefault="00725DE4">
      <w:pPr>
        <w:jc w:val="both"/>
        <w:rPr>
          <w:rFonts w:ascii="Times New Roman" w:hAnsi="Times New Roman"/>
          <w:sz w:val="20"/>
          <w:szCs w:val="20"/>
        </w:rPr>
      </w:pPr>
      <w:bookmarkStart w:id="0" w:name="_Hlk521318105"/>
      <w:r w:rsidRPr="00206A2A">
        <w:rPr>
          <w:rFonts w:ascii="Times New Roman" w:hAnsi="Times New Roman"/>
          <w:sz w:val="20"/>
          <w:szCs w:val="20"/>
        </w:rPr>
        <w:t xml:space="preserve">Il Titolare del trattamento è il Comune di </w:t>
      </w:r>
      <w:bookmarkEnd w:id="0"/>
      <w:r w:rsidRPr="00206A2A">
        <w:rPr>
          <w:rFonts w:ascii="Times New Roman" w:hAnsi="Times New Roman"/>
          <w:sz w:val="20"/>
          <w:szCs w:val="20"/>
        </w:rPr>
        <w:t xml:space="preserve">Riomaggiore, (CF/P.IVA: 00215200114) con sede in Riomaggiore (SP), Via Signorini n. 118, e-mail: </w:t>
      </w:r>
      <w:hyperlink r:id="rId9">
        <w:r w:rsidRPr="00206A2A">
          <w:rPr>
            <w:rFonts w:ascii="Times New Roman" w:hAnsi="Times New Roman"/>
            <w:sz w:val="20"/>
            <w:szCs w:val="20"/>
          </w:rPr>
          <w:t>urp@comune.riomaggiore.sp.it</w:t>
        </w:r>
      </w:hyperlink>
      <w:r w:rsidRPr="00206A2A">
        <w:rPr>
          <w:rFonts w:ascii="Times New Roman" w:hAnsi="Times New Roman"/>
          <w:sz w:val="20"/>
          <w:szCs w:val="20"/>
        </w:rPr>
        <w:t>; PEC: segreteria@pec-comunediriomaggiore.it; tel. 0187760219</w:t>
      </w:r>
    </w:p>
    <w:tbl>
      <w:tblPr>
        <w:tblW w:w="5000" w:type="pct"/>
        <w:tblLayout w:type="fixed"/>
        <w:tblCellMar>
          <w:top w:w="113" w:type="dxa"/>
          <w:bottom w:w="57" w:type="dxa"/>
        </w:tblCellMar>
        <w:tblLook w:val="04A0" w:firstRow="1" w:lastRow="0" w:firstColumn="1" w:lastColumn="0" w:noHBand="0" w:noVBand="1"/>
      </w:tblPr>
      <w:tblGrid>
        <w:gridCol w:w="1925"/>
        <w:gridCol w:w="7703"/>
      </w:tblGrid>
      <w:tr w:rsidR="00166994" w:rsidRPr="00206A2A" w14:paraId="5C69A19C" w14:textId="77777777">
        <w:trPr>
          <w:trHeight w:val="1134"/>
        </w:trPr>
        <w:tc>
          <w:tcPr>
            <w:tcW w:w="1927" w:type="dxa"/>
            <w:tcBorders>
              <w:top w:val="single" w:sz="4" w:space="0" w:color="000000"/>
              <w:left w:val="single" w:sz="4" w:space="0" w:color="000000"/>
              <w:bottom w:val="single" w:sz="4" w:space="0" w:color="000000"/>
              <w:right w:val="single" w:sz="4" w:space="0" w:color="000000"/>
            </w:tcBorders>
            <w:shd w:val="clear" w:color="auto" w:fill="auto"/>
          </w:tcPr>
          <w:p w14:paraId="73147538" w14:textId="77777777" w:rsidR="00166994" w:rsidRPr="00206A2A" w:rsidRDefault="00725DE4">
            <w:pPr>
              <w:widowControl w:val="0"/>
              <w:rPr>
                <w:rFonts w:ascii="Times New Roman" w:hAnsi="Times New Roman"/>
                <w:sz w:val="20"/>
                <w:szCs w:val="20"/>
              </w:rPr>
            </w:pPr>
            <w:r w:rsidRPr="00206A2A">
              <w:rPr>
                <w:rFonts w:ascii="Times New Roman" w:hAnsi="Times New Roman"/>
                <w:sz w:val="20"/>
                <w:szCs w:val="20"/>
              </w:rPr>
              <w:t xml:space="preserve">     </w:t>
            </w:r>
            <w:r w:rsidRPr="00206A2A">
              <w:rPr>
                <w:rFonts w:ascii="Times New Roman" w:hAnsi="Times New Roman"/>
                <w:noProof/>
              </w:rPr>
              <w:drawing>
                <wp:inline distT="0" distB="0" distL="0" distR="0" wp14:anchorId="5CBFAA7F" wp14:editId="3FFCA3C0">
                  <wp:extent cx="701040" cy="627380"/>
                  <wp:effectExtent l="0" t="0" r="0" b="0"/>
                  <wp:docPr id="2" name="Immagine 20" descr="Immagine che contiene test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magine 20" descr="Immagine che contiene testo&#10;&#10;Descrizione generata automaticamente"/>
                          <pic:cNvPicPr>
                            <a:picLocks noChangeAspect="1" noChangeArrowheads="1"/>
                          </pic:cNvPicPr>
                        </pic:nvPicPr>
                        <pic:blipFill>
                          <a:blip r:embed="rId10"/>
                          <a:stretch>
                            <a:fillRect/>
                          </a:stretch>
                        </pic:blipFill>
                        <pic:spPr bwMode="auto">
                          <a:xfrm>
                            <a:off x="0" y="0"/>
                            <a:ext cx="701040" cy="627380"/>
                          </a:xfrm>
                          <a:prstGeom prst="rect">
                            <a:avLst/>
                          </a:prstGeom>
                        </pic:spPr>
                      </pic:pic>
                    </a:graphicData>
                  </a:graphic>
                </wp:inline>
              </w:drawing>
            </w:r>
          </w:p>
        </w:tc>
        <w:tc>
          <w:tcPr>
            <w:tcW w:w="77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E1D307" w14:textId="77777777" w:rsidR="00166994" w:rsidRPr="00206A2A" w:rsidRDefault="00725DE4">
            <w:pPr>
              <w:widowControl w:val="0"/>
              <w:jc w:val="center"/>
              <w:rPr>
                <w:rFonts w:ascii="Times New Roman" w:hAnsi="Times New Roman"/>
                <w:sz w:val="20"/>
                <w:szCs w:val="20"/>
              </w:rPr>
            </w:pPr>
            <w:r w:rsidRPr="00206A2A">
              <w:rPr>
                <w:rFonts w:ascii="Times New Roman" w:hAnsi="Times New Roman"/>
                <w:sz w:val="20"/>
                <w:szCs w:val="20"/>
              </w:rPr>
              <w:t>RESPONSABILE DELLA PROTEZIONE DEI DATI PERSONALI (c.d. DPO)</w:t>
            </w:r>
          </w:p>
        </w:tc>
      </w:tr>
    </w:tbl>
    <w:p w14:paraId="5B69D76E" w14:textId="77777777" w:rsidR="00166994" w:rsidRPr="00206A2A" w:rsidRDefault="00725DE4">
      <w:pPr>
        <w:spacing w:after="0"/>
        <w:jc w:val="both"/>
        <w:rPr>
          <w:rFonts w:ascii="Times New Roman" w:hAnsi="Times New Roman"/>
          <w:sz w:val="20"/>
          <w:szCs w:val="20"/>
        </w:rPr>
      </w:pPr>
      <w:r w:rsidRPr="00206A2A">
        <w:rPr>
          <w:rFonts w:ascii="Times New Roman" w:hAnsi="Times New Roman"/>
          <w:sz w:val="20"/>
          <w:szCs w:val="20"/>
        </w:rPr>
        <w:t xml:space="preserve">Il DPO nominato è reperibile ai seguenti dati di contatto: </w:t>
      </w:r>
      <w:proofErr w:type="spellStart"/>
      <w:r w:rsidRPr="00206A2A">
        <w:rPr>
          <w:rFonts w:ascii="Times New Roman" w:hAnsi="Times New Roman"/>
          <w:sz w:val="20"/>
          <w:szCs w:val="20"/>
        </w:rPr>
        <w:t>Labor</w:t>
      </w:r>
      <w:proofErr w:type="spellEnd"/>
      <w:r w:rsidRPr="00206A2A">
        <w:rPr>
          <w:rFonts w:ascii="Times New Roman" w:hAnsi="Times New Roman"/>
          <w:sz w:val="20"/>
          <w:szCs w:val="20"/>
        </w:rPr>
        <w:t xml:space="preserve"> Service S.r.l. (P.IVA 0217150031) telefono: 0321.1814220, e-mail: privacy@labor-service.it; PEC: pec@pec.labor-service.it</w:t>
      </w:r>
    </w:p>
    <w:tbl>
      <w:tblPr>
        <w:tblW w:w="5000" w:type="pct"/>
        <w:tblLayout w:type="fixed"/>
        <w:tblCellMar>
          <w:top w:w="113" w:type="dxa"/>
          <w:bottom w:w="57" w:type="dxa"/>
        </w:tblCellMar>
        <w:tblLook w:val="04A0" w:firstRow="1" w:lastRow="0" w:firstColumn="1" w:lastColumn="0" w:noHBand="0" w:noVBand="1"/>
      </w:tblPr>
      <w:tblGrid>
        <w:gridCol w:w="1925"/>
        <w:gridCol w:w="7703"/>
      </w:tblGrid>
      <w:tr w:rsidR="00166994" w:rsidRPr="00206A2A" w14:paraId="18929F8A" w14:textId="77777777">
        <w:trPr>
          <w:trHeight w:val="539"/>
        </w:trPr>
        <w:tc>
          <w:tcPr>
            <w:tcW w:w="1927" w:type="dxa"/>
            <w:tcBorders>
              <w:top w:val="single" w:sz="4" w:space="0" w:color="000000"/>
              <w:left w:val="single" w:sz="4" w:space="0" w:color="000000"/>
              <w:bottom w:val="single" w:sz="4" w:space="0" w:color="000000"/>
              <w:right w:val="single" w:sz="4" w:space="0" w:color="000000"/>
            </w:tcBorders>
            <w:shd w:val="clear" w:color="auto" w:fill="auto"/>
          </w:tcPr>
          <w:p w14:paraId="067A772C" w14:textId="77777777" w:rsidR="00166994" w:rsidRPr="00206A2A" w:rsidRDefault="00725DE4">
            <w:pPr>
              <w:widowControl w:val="0"/>
              <w:rPr>
                <w:rFonts w:ascii="Times New Roman" w:hAnsi="Times New Roman"/>
                <w:sz w:val="20"/>
                <w:szCs w:val="20"/>
              </w:rPr>
            </w:pPr>
            <w:r w:rsidRPr="00206A2A">
              <w:rPr>
                <w:rFonts w:ascii="Times New Roman" w:hAnsi="Times New Roman"/>
                <w:sz w:val="20"/>
                <w:szCs w:val="20"/>
              </w:rPr>
              <w:t xml:space="preserve">      </w:t>
            </w:r>
            <w:r w:rsidRPr="00206A2A">
              <w:rPr>
                <w:rFonts w:ascii="Times New Roman" w:hAnsi="Times New Roman"/>
                <w:noProof/>
              </w:rPr>
              <w:drawing>
                <wp:inline distT="0" distB="0" distL="0" distR="0" wp14:anchorId="5A22DFE1" wp14:editId="06F3A07F">
                  <wp:extent cx="815340" cy="502920"/>
                  <wp:effectExtent l="0" t="0" r="0" b="0"/>
                  <wp:docPr id="3" name="Immagin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magine 19"/>
                          <pic:cNvPicPr>
                            <a:picLocks noChangeAspect="1" noChangeArrowheads="1"/>
                          </pic:cNvPicPr>
                        </pic:nvPicPr>
                        <pic:blipFill>
                          <a:blip r:embed="rId11"/>
                          <a:stretch>
                            <a:fillRect/>
                          </a:stretch>
                        </pic:blipFill>
                        <pic:spPr bwMode="auto">
                          <a:xfrm>
                            <a:off x="0" y="0"/>
                            <a:ext cx="815340" cy="502920"/>
                          </a:xfrm>
                          <a:prstGeom prst="rect">
                            <a:avLst/>
                          </a:prstGeom>
                        </pic:spPr>
                      </pic:pic>
                    </a:graphicData>
                  </a:graphic>
                </wp:inline>
              </w:drawing>
            </w:r>
          </w:p>
        </w:tc>
        <w:tc>
          <w:tcPr>
            <w:tcW w:w="77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3A8F27" w14:textId="77777777" w:rsidR="00166994" w:rsidRPr="00206A2A" w:rsidRDefault="00725DE4">
            <w:pPr>
              <w:widowControl w:val="0"/>
              <w:jc w:val="center"/>
              <w:rPr>
                <w:rFonts w:ascii="Times New Roman" w:hAnsi="Times New Roman"/>
                <w:sz w:val="20"/>
                <w:szCs w:val="20"/>
              </w:rPr>
            </w:pPr>
            <w:r w:rsidRPr="00206A2A">
              <w:rPr>
                <w:rFonts w:ascii="Times New Roman" w:hAnsi="Times New Roman"/>
                <w:sz w:val="20"/>
                <w:szCs w:val="20"/>
              </w:rPr>
              <w:t>FINALITÀ E BASI GIURIDICHE DEL TRATTAMENTO</w:t>
            </w:r>
          </w:p>
        </w:tc>
      </w:tr>
    </w:tbl>
    <w:p w14:paraId="4BFF38D7" w14:textId="77777777" w:rsidR="00166994" w:rsidRPr="00206A2A" w:rsidRDefault="00725DE4">
      <w:pPr>
        <w:spacing w:after="0"/>
        <w:jc w:val="both"/>
        <w:rPr>
          <w:rFonts w:ascii="Times New Roman" w:hAnsi="Times New Roman"/>
          <w:sz w:val="20"/>
          <w:szCs w:val="20"/>
        </w:rPr>
      </w:pPr>
      <w:r w:rsidRPr="00206A2A">
        <w:rPr>
          <w:rFonts w:ascii="Times New Roman" w:hAnsi="Times New Roman"/>
          <w:sz w:val="20"/>
          <w:szCs w:val="20"/>
        </w:rPr>
        <w:t xml:space="preserve">Il trattamento dei dati personali comuni e particolari (dati relativi alla salute dai quali si evince una disabilità o un’inabilità) raccolti tramite la modulistica prevista per la presentazione della richiesta, è finalizzato alla concessione del permesso di accesso alla Zona a Traffico Limitato (c.d. ZTL) e del permesso all’Area Pedonale Urbana (c.d. APU). </w:t>
      </w:r>
    </w:p>
    <w:p w14:paraId="1934636E" w14:textId="77777777" w:rsidR="00166994" w:rsidRPr="00206A2A" w:rsidRDefault="00725DE4">
      <w:pPr>
        <w:spacing w:after="0"/>
        <w:jc w:val="both"/>
        <w:rPr>
          <w:rFonts w:ascii="Times New Roman" w:hAnsi="Times New Roman"/>
          <w:sz w:val="20"/>
          <w:szCs w:val="20"/>
        </w:rPr>
      </w:pPr>
      <w:r w:rsidRPr="00206A2A">
        <w:rPr>
          <w:rFonts w:ascii="Times New Roman" w:hAnsi="Times New Roman"/>
          <w:sz w:val="20"/>
          <w:szCs w:val="20"/>
        </w:rPr>
        <w:t xml:space="preserve">Nello specifico, i dati vengono raccolti per: </w:t>
      </w:r>
    </w:p>
    <w:p w14:paraId="09D725D7" w14:textId="77777777" w:rsidR="00166994" w:rsidRPr="00206A2A" w:rsidRDefault="00725DE4">
      <w:pPr>
        <w:pStyle w:val="Paragrafoelenco"/>
        <w:numPr>
          <w:ilvl w:val="0"/>
          <w:numId w:val="5"/>
        </w:numPr>
        <w:jc w:val="both"/>
        <w:rPr>
          <w:rFonts w:ascii="Times New Roman" w:hAnsi="Times New Roman"/>
          <w:sz w:val="20"/>
          <w:szCs w:val="20"/>
        </w:rPr>
      </w:pPr>
      <w:r w:rsidRPr="00206A2A">
        <w:rPr>
          <w:rFonts w:ascii="Times New Roman" w:hAnsi="Times New Roman"/>
          <w:sz w:val="20"/>
          <w:szCs w:val="20"/>
        </w:rPr>
        <w:t>Verifica e concessione del permesso ZTL / APU</w:t>
      </w:r>
    </w:p>
    <w:p w14:paraId="1DD36965" w14:textId="77777777" w:rsidR="00166994" w:rsidRPr="00206A2A" w:rsidRDefault="00725DE4">
      <w:pPr>
        <w:pStyle w:val="Paragrafoelenco"/>
        <w:numPr>
          <w:ilvl w:val="0"/>
          <w:numId w:val="5"/>
        </w:numPr>
        <w:jc w:val="both"/>
        <w:rPr>
          <w:rFonts w:ascii="Times New Roman" w:hAnsi="Times New Roman"/>
          <w:sz w:val="20"/>
          <w:szCs w:val="20"/>
        </w:rPr>
      </w:pPr>
      <w:r w:rsidRPr="00206A2A">
        <w:rPr>
          <w:rFonts w:ascii="Times New Roman" w:hAnsi="Times New Roman"/>
          <w:sz w:val="20"/>
          <w:szCs w:val="20"/>
        </w:rPr>
        <w:t xml:space="preserve">Inserimento nelle anagrafiche e nei database informatici comunali </w:t>
      </w:r>
    </w:p>
    <w:p w14:paraId="527F1BAF" w14:textId="77777777" w:rsidR="00166994" w:rsidRPr="00206A2A" w:rsidRDefault="00725DE4">
      <w:pPr>
        <w:pStyle w:val="Paragrafoelenco"/>
        <w:numPr>
          <w:ilvl w:val="0"/>
          <w:numId w:val="5"/>
        </w:numPr>
        <w:spacing w:after="0"/>
        <w:jc w:val="both"/>
        <w:rPr>
          <w:rFonts w:ascii="Times New Roman" w:hAnsi="Times New Roman"/>
          <w:sz w:val="20"/>
          <w:szCs w:val="20"/>
        </w:rPr>
      </w:pPr>
      <w:r w:rsidRPr="00206A2A">
        <w:rPr>
          <w:rFonts w:ascii="Times New Roman" w:hAnsi="Times New Roman"/>
          <w:sz w:val="20"/>
          <w:szCs w:val="20"/>
        </w:rPr>
        <w:t xml:space="preserve">Gestione di eventuali servizi correlati </w:t>
      </w:r>
    </w:p>
    <w:p w14:paraId="7155FA2A" w14:textId="77777777" w:rsidR="00166994" w:rsidRPr="00206A2A" w:rsidRDefault="00725DE4">
      <w:pPr>
        <w:spacing w:after="0"/>
        <w:jc w:val="both"/>
        <w:rPr>
          <w:rFonts w:ascii="Times New Roman" w:hAnsi="Times New Roman"/>
          <w:sz w:val="20"/>
          <w:szCs w:val="20"/>
        </w:rPr>
      </w:pPr>
      <w:r w:rsidRPr="00206A2A">
        <w:rPr>
          <w:rFonts w:ascii="Times New Roman" w:hAnsi="Times New Roman"/>
          <w:sz w:val="20"/>
          <w:szCs w:val="20"/>
        </w:rPr>
        <w:t xml:space="preserve">Inoltre, quando la zona ZTL è in uso, vengono trattati ulteriori dati personali, quali le immagini delle targhe dei veicoli in transito, per l’irrogare di sanzioni amministrative ai veicoli non autorizzati. Tale trattamento viene svolto automaticamente dal software preposto e installato nei server del Comune di Riomaggiore. </w:t>
      </w:r>
    </w:p>
    <w:p w14:paraId="0A6B0530" w14:textId="77777777" w:rsidR="00166994" w:rsidRPr="00206A2A" w:rsidRDefault="00725DE4">
      <w:pPr>
        <w:spacing w:after="0"/>
        <w:jc w:val="both"/>
        <w:rPr>
          <w:rFonts w:ascii="Times New Roman" w:hAnsi="Times New Roman"/>
          <w:sz w:val="20"/>
          <w:szCs w:val="20"/>
        </w:rPr>
      </w:pPr>
      <w:r w:rsidRPr="00206A2A">
        <w:rPr>
          <w:rFonts w:ascii="Times New Roman" w:hAnsi="Times New Roman"/>
          <w:sz w:val="20"/>
          <w:szCs w:val="20"/>
        </w:rPr>
        <w:t>Il sistema prevede l’inserimento in apposito software dei numeri di targhe autorizzate all’accesso previa richiesta vagliata dal Comune, verificate in automatico attraverso telecamera di lettura targa. In particolare, sono raccolte e trattate l’immagine del veicolo che accede senza autorizzazione, numero targa, data e ora di accesso e tipologia di permesso ZTL (anche eventuali dati relativi allo stato di salute, in relazione alla tipologia di permesso assegnato ad esempio per residenti).</w:t>
      </w:r>
    </w:p>
    <w:p w14:paraId="46B2B384" w14:textId="77777777" w:rsidR="00166994" w:rsidRPr="00206A2A" w:rsidRDefault="00725DE4">
      <w:pPr>
        <w:spacing w:after="0"/>
        <w:jc w:val="both"/>
        <w:rPr>
          <w:rFonts w:ascii="Times New Roman" w:hAnsi="Times New Roman"/>
          <w:sz w:val="20"/>
          <w:szCs w:val="20"/>
        </w:rPr>
      </w:pPr>
      <w:r w:rsidRPr="00206A2A">
        <w:rPr>
          <w:rFonts w:ascii="Times New Roman" w:hAnsi="Times New Roman"/>
          <w:sz w:val="20"/>
          <w:szCs w:val="20"/>
        </w:rPr>
        <w:t>Il trattamento è lecito, in quanto si fonda sulle seguenti basi giuridiche:</w:t>
      </w:r>
    </w:p>
    <w:p w14:paraId="509DA7D1" w14:textId="77777777" w:rsidR="00166994" w:rsidRPr="00206A2A" w:rsidRDefault="00725DE4">
      <w:pPr>
        <w:pStyle w:val="Paragrafoelenco"/>
        <w:numPr>
          <w:ilvl w:val="0"/>
          <w:numId w:val="6"/>
        </w:numPr>
        <w:spacing w:after="0"/>
        <w:jc w:val="both"/>
        <w:rPr>
          <w:rFonts w:ascii="Times New Roman" w:hAnsi="Times New Roman"/>
          <w:sz w:val="20"/>
          <w:szCs w:val="20"/>
        </w:rPr>
      </w:pPr>
      <w:r w:rsidRPr="00206A2A">
        <w:rPr>
          <w:rFonts w:ascii="Times New Roman" w:hAnsi="Times New Roman"/>
          <w:sz w:val="20"/>
          <w:szCs w:val="20"/>
        </w:rPr>
        <w:t>Per l’esecuzione di un contratto cui l’interessato è parte (Art. 6, par. 1, lett. b) GDPR);</w:t>
      </w:r>
    </w:p>
    <w:p w14:paraId="4B3BE719" w14:textId="77777777" w:rsidR="00166994" w:rsidRPr="00206A2A" w:rsidRDefault="00725DE4">
      <w:pPr>
        <w:pStyle w:val="Paragrafoelenco"/>
        <w:numPr>
          <w:ilvl w:val="0"/>
          <w:numId w:val="6"/>
        </w:numPr>
        <w:spacing w:after="0"/>
        <w:jc w:val="both"/>
        <w:rPr>
          <w:rFonts w:ascii="Times New Roman" w:hAnsi="Times New Roman"/>
          <w:sz w:val="20"/>
          <w:szCs w:val="20"/>
        </w:rPr>
      </w:pPr>
      <w:r w:rsidRPr="00206A2A">
        <w:rPr>
          <w:rFonts w:ascii="Times New Roman" w:hAnsi="Times New Roman"/>
          <w:sz w:val="20"/>
          <w:szCs w:val="20"/>
        </w:rPr>
        <w:t xml:space="preserve">Assolvere agli adempimenti previsti da leggi, da regolamenti, dalla normativa comunitaria e per lo svolgimento delle funzioni istituzionali (Art. 6 par. 1, lett. c) GDPR) e per l'esecuzione di un compito di interesse pubblico o connesso all'esercizio di pubblici poteri di cui è investito il titolare del trattamento (Art. 6, par. 1, lett. e) GDPR – articolo 9, par. 2, lett. g) GDPR, a norma del DPR 22 giugno 1999, n. 250 e previa Autorizzazione del Ministero delle Infrastrutture e dei Trasporti). </w:t>
      </w:r>
    </w:p>
    <w:p w14:paraId="541D92AE" w14:textId="77777777" w:rsidR="00166994" w:rsidRPr="00206A2A" w:rsidRDefault="00166994">
      <w:pPr>
        <w:pStyle w:val="Paragrafoelenco"/>
        <w:spacing w:after="0"/>
        <w:ind w:left="360"/>
        <w:jc w:val="both"/>
        <w:rPr>
          <w:rFonts w:ascii="Times New Roman" w:hAnsi="Times New Roman"/>
          <w:sz w:val="20"/>
          <w:szCs w:val="20"/>
        </w:rPr>
      </w:pPr>
    </w:p>
    <w:tbl>
      <w:tblPr>
        <w:tblW w:w="4900" w:type="pct"/>
        <w:tblLayout w:type="fixed"/>
        <w:tblCellMar>
          <w:top w:w="113" w:type="dxa"/>
          <w:bottom w:w="57" w:type="dxa"/>
        </w:tblCellMar>
        <w:tblLook w:val="04A0" w:firstRow="1" w:lastRow="0" w:firstColumn="1" w:lastColumn="0" w:noHBand="0" w:noVBand="1"/>
      </w:tblPr>
      <w:tblGrid>
        <w:gridCol w:w="1909"/>
        <w:gridCol w:w="7526"/>
      </w:tblGrid>
      <w:tr w:rsidR="00166994" w:rsidRPr="00206A2A" w14:paraId="5F0EE727" w14:textId="77777777">
        <w:trPr>
          <w:trHeight w:val="1134"/>
        </w:trPr>
        <w:tc>
          <w:tcPr>
            <w:tcW w:w="191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910CEF" w14:textId="77777777" w:rsidR="00166994" w:rsidRPr="00206A2A" w:rsidRDefault="00725DE4">
            <w:pPr>
              <w:widowControl w:val="0"/>
              <w:jc w:val="center"/>
              <w:rPr>
                <w:rFonts w:ascii="Times New Roman" w:hAnsi="Times New Roman"/>
                <w:sz w:val="20"/>
                <w:szCs w:val="20"/>
              </w:rPr>
            </w:pPr>
            <w:r w:rsidRPr="00206A2A">
              <w:rPr>
                <w:rFonts w:ascii="Times New Roman" w:hAnsi="Times New Roman"/>
                <w:noProof/>
              </w:rPr>
              <w:lastRenderedPageBreak/>
              <w:drawing>
                <wp:inline distT="0" distB="0" distL="0" distR="0" wp14:anchorId="4B60CEE0" wp14:editId="5BED3DB1">
                  <wp:extent cx="560070" cy="373380"/>
                  <wp:effectExtent l="0" t="0" r="0" b="0"/>
                  <wp:docPr id="4" name="Immagine 18" descr="Immagine che contiene testo, elmett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magine 18" descr="Immagine che contiene testo, elmetto&#10;&#10;Descrizione generata automaticamente"/>
                          <pic:cNvPicPr>
                            <a:picLocks noChangeAspect="1" noChangeArrowheads="1"/>
                          </pic:cNvPicPr>
                        </pic:nvPicPr>
                        <pic:blipFill>
                          <a:blip r:embed="rId12"/>
                          <a:stretch>
                            <a:fillRect/>
                          </a:stretch>
                        </pic:blipFill>
                        <pic:spPr bwMode="auto">
                          <a:xfrm>
                            <a:off x="0" y="0"/>
                            <a:ext cx="560070" cy="373380"/>
                          </a:xfrm>
                          <a:prstGeom prst="rect">
                            <a:avLst/>
                          </a:prstGeom>
                        </pic:spPr>
                      </pic:pic>
                    </a:graphicData>
                  </a:graphic>
                </wp:inline>
              </w:drawing>
            </w:r>
          </w:p>
        </w:tc>
        <w:tc>
          <w:tcPr>
            <w:tcW w:w="75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A9D9A2" w14:textId="77777777" w:rsidR="00166994" w:rsidRPr="00206A2A" w:rsidRDefault="00725DE4">
            <w:pPr>
              <w:widowControl w:val="0"/>
              <w:jc w:val="center"/>
              <w:rPr>
                <w:rFonts w:ascii="Times New Roman" w:hAnsi="Times New Roman"/>
                <w:sz w:val="20"/>
                <w:szCs w:val="20"/>
              </w:rPr>
            </w:pPr>
            <w:r w:rsidRPr="00206A2A">
              <w:rPr>
                <w:rFonts w:ascii="Times New Roman" w:hAnsi="Times New Roman"/>
                <w:sz w:val="20"/>
                <w:szCs w:val="20"/>
              </w:rPr>
              <w:t>DESTINATARI DEI DATI</w:t>
            </w:r>
          </w:p>
        </w:tc>
      </w:tr>
    </w:tbl>
    <w:p w14:paraId="59C6B210" w14:textId="77777777" w:rsidR="00166994" w:rsidRPr="00206A2A" w:rsidRDefault="00725DE4">
      <w:pPr>
        <w:spacing w:after="0"/>
        <w:jc w:val="both"/>
        <w:rPr>
          <w:rFonts w:ascii="Times New Roman" w:hAnsi="Times New Roman"/>
          <w:sz w:val="20"/>
          <w:szCs w:val="20"/>
        </w:rPr>
      </w:pPr>
      <w:r w:rsidRPr="00206A2A">
        <w:rPr>
          <w:rFonts w:ascii="Times New Roman" w:hAnsi="Times New Roman"/>
          <w:sz w:val="20"/>
          <w:szCs w:val="20"/>
        </w:rPr>
        <w:t>I dati non saranno diffusi e potranno essere comunicati:</w:t>
      </w:r>
    </w:p>
    <w:p w14:paraId="36A9E30F" w14:textId="77777777" w:rsidR="00166994" w:rsidRPr="00206A2A" w:rsidRDefault="00725DE4">
      <w:pPr>
        <w:numPr>
          <w:ilvl w:val="0"/>
          <w:numId w:val="4"/>
        </w:numPr>
        <w:spacing w:after="0"/>
        <w:jc w:val="both"/>
        <w:rPr>
          <w:rFonts w:ascii="Times New Roman" w:hAnsi="Times New Roman"/>
          <w:sz w:val="20"/>
          <w:szCs w:val="20"/>
        </w:rPr>
      </w:pPr>
      <w:r w:rsidRPr="00206A2A">
        <w:rPr>
          <w:rFonts w:ascii="Times New Roman" w:hAnsi="Times New Roman"/>
          <w:sz w:val="20"/>
          <w:szCs w:val="20"/>
        </w:rPr>
        <w:t>All’impresa incaricata della manutenzione del sistema di controllo accessi ai varchi ZTL che fornisce apposito software di gestione, opportunamente nominata Responsabile del trattamento dei dati ai sensi dell’art. 28 GDPR</w:t>
      </w:r>
    </w:p>
    <w:p w14:paraId="2E7888B9" w14:textId="77777777" w:rsidR="00166994" w:rsidRPr="00206A2A" w:rsidRDefault="00725DE4">
      <w:pPr>
        <w:numPr>
          <w:ilvl w:val="0"/>
          <w:numId w:val="4"/>
        </w:numPr>
        <w:spacing w:after="0"/>
        <w:jc w:val="both"/>
        <w:rPr>
          <w:rFonts w:ascii="Times New Roman" w:hAnsi="Times New Roman"/>
          <w:sz w:val="20"/>
          <w:szCs w:val="20"/>
        </w:rPr>
      </w:pPr>
      <w:r w:rsidRPr="00206A2A">
        <w:rPr>
          <w:rFonts w:ascii="Times New Roman" w:hAnsi="Times New Roman"/>
          <w:sz w:val="20"/>
          <w:szCs w:val="20"/>
        </w:rPr>
        <w:t>All’impresa incaricata della manutenzione del sistema di controllo accessi ai varchi APU che fornisce apposito software di gestione, opportunamente nominata Responsabile del trattamento dei dati ai sensi dell’art. 28 GDPR</w:t>
      </w:r>
    </w:p>
    <w:p w14:paraId="6121E59D" w14:textId="77777777" w:rsidR="00166994" w:rsidRPr="00206A2A" w:rsidRDefault="00725DE4">
      <w:pPr>
        <w:numPr>
          <w:ilvl w:val="0"/>
          <w:numId w:val="4"/>
        </w:numPr>
        <w:spacing w:after="0"/>
        <w:jc w:val="both"/>
        <w:rPr>
          <w:rFonts w:ascii="Times New Roman" w:hAnsi="Times New Roman"/>
          <w:sz w:val="20"/>
          <w:szCs w:val="20"/>
        </w:rPr>
      </w:pPr>
      <w:r w:rsidRPr="00206A2A">
        <w:rPr>
          <w:rFonts w:ascii="Times New Roman" w:hAnsi="Times New Roman"/>
          <w:sz w:val="20"/>
          <w:szCs w:val="20"/>
        </w:rPr>
        <w:t>Alle Forze dell’Ordine</w:t>
      </w:r>
    </w:p>
    <w:p w14:paraId="6C72B204" w14:textId="77777777" w:rsidR="00166994" w:rsidRPr="00206A2A" w:rsidRDefault="00725DE4">
      <w:pPr>
        <w:numPr>
          <w:ilvl w:val="0"/>
          <w:numId w:val="4"/>
        </w:numPr>
        <w:spacing w:after="0"/>
        <w:jc w:val="both"/>
        <w:rPr>
          <w:rFonts w:ascii="Times New Roman" w:hAnsi="Times New Roman"/>
          <w:sz w:val="20"/>
          <w:szCs w:val="20"/>
        </w:rPr>
      </w:pPr>
      <w:r w:rsidRPr="00206A2A">
        <w:rPr>
          <w:rFonts w:ascii="Times New Roman" w:hAnsi="Times New Roman"/>
          <w:sz w:val="20"/>
          <w:szCs w:val="20"/>
        </w:rPr>
        <w:t>Alle Autorità Giudiziarie</w:t>
      </w:r>
    </w:p>
    <w:p w14:paraId="07243892" w14:textId="77777777" w:rsidR="00166994" w:rsidRPr="00206A2A" w:rsidRDefault="00725DE4">
      <w:pPr>
        <w:numPr>
          <w:ilvl w:val="0"/>
          <w:numId w:val="4"/>
        </w:numPr>
        <w:spacing w:after="0"/>
        <w:jc w:val="both"/>
        <w:rPr>
          <w:rFonts w:ascii="Times New Roman" w:hAnsi="Times New Roman"/>
          <w:sz w:val="20"/>
          <w:szCs w:val="20"/>
        </w:rPr>
      </w:pPr>
      <w:r w:rsidRPr="00206A2A">
        <w:rPr>
          <w:rFonts w:ascii="Times New Roman" w:hAnsi="Times New Roman"/>
          <w:sz w:val="20"/>
          <w:szCs w:val="20"/>
        </w:rPr>
        <w:t>Soggetti destinatari di verbali di contestazione che richiedono la visualizzazione delle immagini raccolte</w:t>
      </w:r>
    </w:p>
    <w:p w14:paraId="139AE8EC" w14:textId="77777777" w:rsidR="00166994" w:rsidRPr="00206A2A" w:rsidRDefault="00725DE4">
      <w:pPr>
        <w:numPr>
          <w:ilvl w:val="0"/>
          <w:numId w:val="4"/>
        </w:numPr>
        <w:spacing w:after="0"/>
        <w:jc w:val="both"/>
        <w:rPr>
          <w:rFonts w:ascii="Times New Roman" w:hAnsi="Times New Roman"/>
          <w:sz w:val="20"/>
          <w:szCs w:val="20"/>
        </w:rPr>
      </w:pPr>
      <w:r w:rsidRPr="00206A2A">
        <w:rPr>
          <w:rFonts w:ascii="Times New Roman" w:hAnsi="Times New Roman"/>
          <w:sz w:val="20"/>
          <w:szCs w:val="20"/>
        </w:rPr>
        <w:t>Soggetti richiedenti che abbiano un interesse giuridicamente rilevante</w:t>
      </w:r>
    </w:p>
    <w:tbl>
      <w:tblPr>
        <w:tblW w:w="5000" w:type="pct"/>
        <w:tblLayout w:type="fixed"/>
        <w:tblCellMar>
          <w:top w:w="113" w:type="dxa"/>
          <w:bottom w:w="57" w:type="dxa"/>
        </w:tblCellMar>
        <w:tblLook w:val="04A0" w:firstRow="1" w:lastRow="0" w:firstColumn="1" w:lastColumn="0" w:noHBand="0" w:noVBand="1"/>
      </w:tblPr>
      <w:tblGrid>
        <w:gridCol w:w="1925"/>
        <w:gridCol w:w="7703"/>
      </w:tblGrid>
      <w:tr w:rsidR="00166994" w:rsidRPr="00206A2A" w14:paraId="4377F072" w14:textId="77777777">
        <w:trPr>
          <w:trHeight w:val="1191"/>
        </w:trPr>
        <w:tc>
          <w:tcPr>
            <w:tcW w:w="19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E65BD5" w14:textId="77777777" w:rsidR="00166994" w:rsidRPr="00206A2A" w:rsidRDefault="00725DE4">
            <w:pPr>
              <w:widowControl w:val="0"/>
              <w:jc w:val="center"/>
              <w:rPr>
                <w:rFonts w:ascii="Times New Roman" w:hAnsi="Times New Roman"/>
                <w:sz w:val="20"/>
                <w:szCs w:val="20"/>
              </w:rPr>
            </w:pPr>
            <w:r w:rsidRPr="00206A2A">
              <w:rPr>
                <w:rFonts w:ascii="Times New Roman" w:hAnsi="Times New Roman"/>
                <w:noProof/>
              </w:rPr>
              <w:drawing>
                <wp:inline distT="0" distB="0" distL="0" distR="0" wp14:anchorId="376492BB" wp14:editId="285DEB33">
                  <wp:extent cx="678180" cy="518160"/>
                  <wp:effectExtent l="0" t="0" r="0" b="0"/>
                  <wp:docPr id="5" name="Immagine 15" descr="Immagine che contiene diagramma&#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magine 15" descr="Immagine che contiene diagramma&#10;&#10;Descrizione generata automaticamente"/>
                          <pic:cNvPicPr>
                            <a:picLocks noChangeAspect="1" noChangeArrowheads="1"/>
                          </pic:cNvPicPr>
                        </pic:nvPicPr>
                        <pic:blipFill>
                          <a:blip r:embed="rId13"/>
                          <a:stretch>
                            <a:fillRect/>
                          </a:stretch>
                        </pic:blipFill>
                        <pic:spPr bwMode="auto">
                          <a:xfrm>
                            <a:off x="0" y="0"/>
                            <a:ext cx="678180" cy="518160"/>
                          </a:xfrm>
                          <a:prstGeom prst="rect">
                            <a:avLst/>
                          </a:prstGeom>
                        </pic:spPr>
                      </pic:pic>
                    </a:graphicData>
                  </a:graphic>
                </wp:inline>
              </w:drawing>
            </w:r>
          </w:p>
        </w:tc>
        <w:tc>
          <w:tcPr>
            <w:tcW w:w="77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5DD9C2" w14:textId="77777777" w:rsidR="00166994" w:rsidRPr="00206A2A" w:rsidRDefault="00725DE4">
            <w:pPr>
              <w:widowControl w:val="0"/>
              <w:jc w:val="center"/>
              <w:rPr>
                <w:rFonts w:ascii="Times New Roman" w:hAnsi="Times New Roman"/>
                <w:sz w:val="20"/>
                <w:szCs w:val="20"/>
              </w:rPr>
            </w:pPr>
            <w:r w:rsidRPr="00206A2A">
              <w:rPr>
                <w:rFonts w:ascii="Times New Roman" w:hAnsi="Times New Roman"/>
                <w:sz w:val="20"/>
                <w:szCs w:val="20"/>
              </w:rPr>
              <w:t>TRASFERIMENTO DEI DATI</w:t>
            </w:r>
          </w:p>
        </w:tc>
      </w:tr>
    </w:tbl>
    <w:p w14:paraId="6B5020C0" w14:textId="77777777" w:rsidR="00166994" w:rsidRPr="00206A2A" w:rsidRDefault="00725DE4">
      <w:pPr>
        <w:spacing w:after="0"/>
        <w:jc w:val="both"/>
        <w:rPr>
          <w:rFonts w:ascii="Times New Roman" w:hAnsi="Times New Roman"/>
          <w:sz w:val="20"/>
          <w:szCs w:val="20"/>
        </w:rPr>
      </w:pPr>
      <w:r w:rsidRPr="00206A2A">
        <w:rPr>
          <w:rFonts w:ascii="Times New Roman" w:hAnsi="Times New Roman"/>
          <w:sz w:val="20"/>
          <w:szCs w:val="20"/>
        </w:rPr>
        <w:t>Il Titolare del trattamento non ha intenzione di trasferire i dati personali dell’interessato verso un Paese terzo all’Unione Europea o verso un’organizzazione internazionale. Ove si rendesse necessario, si avvisa sin da ore che il trasferimento avverrà nel rispetto del Capo V del Regolamento (UE) 2016/679.</w:t>
      </w:r>
    </w:p>
    <w:tbl>
      <w:tblPr>
        <w:tblW w:w="5000" w:type="pct"/>
        <w:tblLayout w:type="fixed"/>
        <w:tblCellMar>
          <w:top w:w="113" w:type="dxa"/>
          <w:bottom w:w="57" w:type="dxa"/>
        </w:tblCellMar>
        <w:tblLook w:val="04A0" w:firstRow="1" w:lastRow="0" w:firstColumn="1" w:lastColumn="0" w:noHBand="0" w:noVBand="1"/>
      </w:tblPr>
      <w:tblGrid>
        <w:gridCol w:w="1925"/>
        <w:gridCol w:w="7703"/>
      </w:tblGrid>
      <w:tr w:rsidR="00166994" w14:paraId="17B7A3BE" w14:textId="77777777">
        <w:trPr>
          <w:trHeight w:val="1191"/>
        </w:trPr>
        <w:tc>
          <w:tcPr>
            <w:tcW w:w="19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054FB2" w14:textId="77777777" w:rsidR="00166994" w:rsidRDefault="00725DE4">
            <w:pPr>
              <w:widowControl w:val="0"/>
              <w:jc w:val="center"/>
              <w:rPr>
                <w:rFonts w:ascii="Times New Roman" w:hAnsi="Times New Roman"/>
                <w:sz w:val="20"/>
                <w:szCs w:val="20"/>
              </w:rPr>
            </w:pPr>
            <w:r>
              <w:rPr>
                <w:noProof/>
              </w:rPr>
              <w:drawing>
                <wp:inline distT="0" distB="0" distL="0" distR="0" wp14:anchorId="3614C025" wp14:editId="551C2342">
                  <wp:extent cx="754380" cy="647700"/>
                  <wp:effectExtent l="0" t="0" r="0" b="0"/>
                  <wp:docPr id="6" name="Immagin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magine 12"/>
                          <pic:cNvPicPr>
                            <a:picLocks noChangeAspect="1" noChangeArrowheads="1"/>
                          </pic:cNvPicPr>
                        </pic:nvPicPr>
                        <pic:blipFill>
                          <a:blip r:embed="rId14"/>
                          <a:stretch>
                            <a:fillRect/>
                          </a:stretch>
                        </pic:blipFill>
                        <pic:spPr bwMode="auto">
                          <a:xfrm>
                            <a:off x="0" y="0"/>
                            <a:ext cx="754380" cy="647700"/>
                          </a:xfrm>
                          <a:prstGeom prst="rect">
                            <a:avLst/>
                          </a:prstGeom>
                        </pic:spPr>
                      </pic:pic>
                    </a:graphicData>
                  </a:graphic>
                </wp:inline>
              </w:drawing>
            </w:r>
          </w:p>
        </w:tc>
        <w:tc>
          <w:tcPr>
            <w:tcW w:w="77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CF59DF" w14:textId="77777777" w:rsidR="00166994" w:rsidRDefault="00725DE4">
            <w:pPr>
              <w:widowControl w:val="0"/>
              <w:jc w:val="center"/>
              <w:rPr>
                <w:rFonts w:ascii="Times New Roman" w:hAnsi="Times New Roman"/>
                <w:sz w:val="20"/>
                <w:szCs w:val="20"/>
              </w:rPr>
            </w:pPr>
            <w:r>
              <w:rPr>
                <w:rFonts w:ascii="Times New Roman" w:hAnsi="Times New Roman"/>
                <w:sz w:val="20"/>
                <w:szCs w:val="20"/>
              </w:rPr>
              <w:t>PERIODO DI CONSERVAZIONE</w:t>
            </w:r>
          </w:p>
        </w:tc>
      </w:tr>
    </w:tbl>
    <w:p w14:paraId="7B1180DE" w14:textId="77777777" w:rsidR="00166994" w:rsidRDefault="00725DE4">
      <w:pPr>
        <w:spacing w:after="0"/>
        <w:jc w:val="both"/>
        <w:rPr>
          <w:rFonts w:ascii="Times New Roman" w:hAnsi="Times New Roman"/>
          <w:sz w:val="20"/>
          <w:szCs w:val="20"/>
        </w:rPr>
      </w:pPr>
      <w:r>
        <w:rPr>
          <w:rFonts w:ascii="Times New Roman" w:hAnsi="Times New Roman"/>
          <w:sz w:val="20"/>
          <w:szCs w:val="20"/>
        </w:rPr>
        <w:t xml:space="preserve">Sul territorio comunale vi sono dispositivi dedicati al controllo, posizionati all’ingresso delle zone stabilite dal Comune. In particolare: </w:t>
      </w:r>
    </w:p>
    <w:p w14:paraId="6989C479" w14:textId="77777777" w:rsidR="00166994" w:rsidRDefault="00725DE4">
      <w:pPr>
        <w:spacing w:after="0"/>
        <w:jc w:val="both"/>
        <w:rPr>
          <w:rFonts w:ascii="Times New Roman" w:hAnsi="Times New Roman"/>
          <w:sz w:val="20"/>
          <w:szCs w:val="20"/>
        </w:rPr>
      </w:pPr>
      <w:r>
        <w:rPr>
          <w:rFonts w:ascii="Times New Roman" w:hAnsi="Times New Roman"/>
          <w:sz w:val="20"/>
          <w:szCs w:val="20"/>
        </w:rPr>
        <w:t xml:space="preserve">ZTL: I residenti e chi ha il diritto ad accedere con motoveicoli, hanno un tesserino da inserire nella colonnina posta al bordo della strada che permette l'apertura delle sbarre. La colonnina è collegata ad una Control Room e tramite un pulsante di chiamata, l’operatore valuta la richiesta e consente l’eventuale accesso alla ZTL. </w:t>
      </w:r>
    </w:p>
    <w:p w14:paraId="654351A9" w14:textId="77777777" w:rsidR="00166994" w:rsidRDefault="00725DE4">
      <w:pPr>
        <w:spacing w:after="0"/>
        <w:jc w:val="both"/>
        <w:rPr>
          <w:rFonts w:ascii="Times New Roman" w:hAnsi="Times New Roman"/>
          <w:sz w:val="20"/>
          <w:szCs w:val="20"/>
        </w:rPr>
      </w:pPr>
      <w:r>
        <w:rPr>
          <w:rFonts w:ascii="Times New Roman" w:hAnsi="Times New Roman"/>
          <w:sz w:val="20"/>
          <w:szCs w:val="20"/>
        </w:rPr>
        <w:t xml:space="preserve">Gli operatori commerciali dotati di posti auto, è data la possibilità di inserire, nel sistema in dotazione al comando Polizia Municipale, le targhe dei loro clienti. </w:t>
      </w:r>
    </w:p>
    <w:p w14:paraId="62A0BC53" w14:textId="77777777" w:rsidR="00166994" w:rsidRDefault="00725DE4">
      <w:pPr>
        <w:spacing w:after="0"/>
        <w:jc w:val="both"/>
        <w:rPr>
          <w:rFonts w:ascii="Times New Roman" w:hAnsi="Times New Roman"/>
          <w:sz w:val="20"/>
          <w:szCs w:val="20"/>
        </w:rPr>
      </w:pPr>
      <w:r>
        <w:rPr>
          <w:rFonts w:ascii="Times New Roman" w:hAnsi="Times New Roman"/>
          <w:sz w:val="20"/>
          <w:szCs w:val="20"/>
        </w:rPr>
        <w:t>I non residenti hanno la possibilità di chiamare la Control Room che aprono il varco.</w:t>
      </w:r>
    </w:p>
    <w:p w14:paraId="4B65A6A0" w14:textId="77777777" w:rsidR="00166994" w:rsidRDefault="00725DE4">
      <w:pPr>
        <w:spacing w:after="0"/>
        <w:jc w:val="both"/>
        <w:rPr>
          <w:rFonts w:ascii="Times New Roman" w:hAnsi="Times New Roman"/>
          <w:sz w:val="20"/>
          <w:szCs w:val="20"/>
        </w:rPr>
      </w:pPr>
      <w:r>
        <w:rPr>
          <w:rFonts w:ascii="Times New Roman" w:hAnsi="Times New Roman"/>
          <w:sz w:val="20"/>
          <w:szCs w:val="20"/>
        </w:rPr>
        <w:t>La società invia un report giornaliero degli autorizzati al Comando del Comune di Riomaggiore, con la targa e l’eventuale motivazione dell’accesso. I dati sono conservati nel software preposto per 1 anno, fatta eccezione per i dati oggetto di richiesta dell’Autorità giudiziaria.</w:t>
      </w:r>
    </w:p>
    <w:p w14:paraId="15B6263D" w14:textId="77777777" w:rsidR="00166994" w:rsidRDefault="00725DE4">
      <w:pPr>
        <w:spacing w:after="0"/>
        <w:jc w:val="both"/>
        <w:rPr>
          <w:rFonts w:ascii="Times New Roman" w:hAnsi="Times New Roman"/>
          <w:sz w:val="20"/>
          <w:szCs w:val="20"/>
        </w:rPr>
      </w:pPr>
      <w:r>
        <w:rPr>
          <w:rFonts w:ascii="Times New Roman" w:hAnsi="Times New Roman"/>
          <w:sz w:val="20"/>
          <w:szCs w:val="20"/>
        </w:rPr>
        <w:t xml:space="preserve">APU (Area Pedonale Urbana): l’autorizzazione potrà essere data ai residenti o ai corrieri (solo 20 minuti). La società invia un report giornaliero degli autorizzati al Comando del Comune di Riomaggiore con la targa e l’eventuale motivazione dell’accesso. I dati sono conservati nel software preposto per 1 anno, fatta eccezione per i dati oggetto di richiesta dell’Autorità giudiziaria. </w:t>
      </w:r>
    </w:p>
    <w:p w14:paraId="07E5AB09" w14:textId="77777777" w:rsidR="00166994" w:rsidRDefault="00725DE4">
      <w:pPr>
        <w:spacing w:after="0"/>
        <w:jc w:val="both"/>
        <w:rPr>
          <w:rFonts w:ascii="Times New Roman" w:hAnsi="Times New Roman"/>
          <w:sz w:val="20"/>
          <w:szCs w:val="20"/>
        </w:rPr>
      </w:pPr>
      <w:r>
        <w:rPr>
          <w:rFonts w:ascii="Times New Roman" w:hAnsi="Times New Roman"/>
          <w:sz w:val="20"/>
          <w:szCs w:val="20"/>
        </w:rPr>
        <w:t>Il Comando visualizza anche le immagini registrate dalla ZTL di Manarola, ma non vi è una registrazione. Le immagini vengono visualizzate solamente in live ed è previsto l’invio del report giornaliero come per la ZTL di Riomaggiore.</w:t>
      </w:r>
    </w:p>
    <w:p w14:paraId="10DF2694" w14:textId="77777777" w:rsidR="00166994" w:rsidRDefault="00725DE4">
      <w:pPr>
        <w:spacing w:after="0"/>
        <w:jc w:val="both"/>
        <w:rPr>
          <w:rFonts w:ascii="Times New Roman" w:hAnsi="Times New Roman"/>
          <w:sz w:val="20"/>
          <w:szCs w:val="20"/>
        </w:rPr>
      </w:pPr>
      <w:r>
        <w:rPr>
          <w:rFonts w:ascii="Times New Roman" w:hAnsi="Times New Roman"/>
          <w:sz w:val="20"/>
          <w:szCs w:val="20"/>
        </w:rPr>
        <w:t>I soggetti interessati sono correttamente avvisati della presenza delle telecamere di controllo degli accessi a varchi ZTL e APU tramite l’apposizione di specifici cartelli di avviso di controllo elettronico prima del raggio di azione delle stesse.</w:t>
      </w:r>
    </w:p>
    <w:p w14:paraId="5BD7B8FB" w14:textId="77777777" w:rsidR="00166994" w:rsidRDefault="00725DE4">
      <w:pPr>
        <w:spacing w:after="0"/>
        <w:jc w:val="both"/>
        <w:rPr>
          <w:rFonts w:ascii="Times New Roman" w:hAnsi="Times New Roman"/>
          <w:sz w:val="20"/>
          <w:szCs w:val="20"/>
        </w:rPr>
      </w:pPr>
      <w:r>
        <w:rPr>
          <w:rFonts w:ascii="Times New Roman" w:hAnsi="Times New Roman"/>
          <w:sz w:val="20"/>
          <w:szCs w:val="20"/>
        </w:rPr>
        <w:t>Non è adottato alcun un processo decisionale automatizzato sulla base delle immagini registrate.</w:t>
      </w:r>
    </w:p>
    <w:tbl>
      <w:tblPr>
        <w:tblW w:w="5000" w:type="pct"/>
        <w:tblLayout w:type="fixed"/>
        <w:tblCellMar>
          <w:top w:w="113" w:type="dxa"/>
          <w:bottom w:w="57" w:type="dxa"/>
        </w:tblCellMar>
        <w:tblLook w:val="04A0" w:firstRow="1" w:lastRow="0" w:firstColumn="1" w:lastColumn="0" w:noHBand="0" w:noVBand="1"/>
      </w:tblPr>
      <w:tblGrid>
        <w:gridCol w:w="2008"/>
        <w:gridCol w:w="7620"/>
      </w:tblGrid>
      <w:tr w:rsidR="00166994" w14:paraId="2726D23F" w14:textId="77777777">
        <w:trPr>
          <w:trHeight w:val="1134"/>
        </w:trPr>
        <w:tc>
          <w:tcPr>
            <w:tcW w:w="20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E05E61" w14:textId="77777777" w:rsidR="00166994" w:rsidRDefault="00725DE4">
            <w:pPr>
              <w:widowControl w:val="0"/>
              <w:jc w:val="center"/>
              <w:rPr>
                <w:rFonts w:ascii="Times New Roman" w:hAnsi="Times New Roman"/>
                <w:sz w:val="20"/>
                <w:szCs w:val="20"/>
              </w:rPr>
            </w:pPr>
            <w:r>
              <w:rPr>
                <w:noProof/>
              </w:rPr>
              <w:lastRenderedPageBreak/>
              <w:drawing>
                <wp:inline distT="0" distB="0" distL="0" distR="0" wp14:anchorId="33817052" wp14:editId="07BECF5C">
                  <wp:extent cx="701040" cy="723900"/>
                  <wp:effectExtent l="0" t="0" r="0" b="0"/>
                  <wp:docPr id="7" name="Immagin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magine 10"/>
                          <pic:cNvPicPr>
                            <a:picLocks noChangeAspect="1" noChangeArrowheads="1"/>
                          </pic:cNvPicPr>
                        </pic:nvPicPr>
                        <pic:blipFill>
                          <a:blip r:embed="rId15"/>
                          <a:stretch>
                            <a:fillRect/>
                          </a:stretch>
                        </pic:blipFill>
                        <pic:spPr bwMode="auto">
                          <a:xfrm>
                            <a:off x="0" y="0"/>
                            <a:ext cx="701040" cy="723900"/>
                          </a:xfrm>
                          <a:prstGeom prst="rect">
                            <a:avLst/>
                          </a:prstGeom>
                        </pic:spPr>
                      </pic:pic>
                    </a:graphicData>
                  </a:graphic>
                </wp:inline>
              </w:drawing>
            </w:r>
          </w:p>
        </w:tc>
        <w:tc>
          <w:tcPr>
            <w:tcW w:w="76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91B057" w14:textId="77777777" w:rsidR="00166994" w:rsidRDefault="00725DE4">
            <w:pPr>
              <w:widowControl w:val="0"/>
              <w:ind w:right="-1"/>
              <w:jc w:val="center"/>
              <w:rPr>
                <w:rFonts w:ascii="Times New Roman" w:hAnsi="Times New Roman"/>
                <w:sz w:val="20"/>
                <w:szCs w:val="20"/>
              </w:rPr>
            </w:pPr>
            <w:r>
              <w:rPr>
                <w:rFonts w:ascii="Times New Roman" w:hAnsi="Times New Roman"/>
                <w:sz w:val="20"/>
                <w:szCs w:val="20"/>
              </w:rPr>
              <w:t>DIRITTI DELL’INTERESSATO</w:t>
            </w:r>
          </w:p>
        </w:tc>
      </w:tr>
    </w:tbl>
    <w:p w14:paraId="175C9028" w14:textId="77777777" w:rsidR="00166994" w:rsidRDefault="00725DE4">
      <w:pPr>
        <w:spacing w:after="0"/>
        <w:jc w:val="both"/>
        <w:rPr>
          <w:rFonts w:ascii="Times New Roman" w:hAnsi="Times New Roman"/>
          <w:sz w:val="20"/>
          <w:szCs w:val="20"/>
        </w:rPr>
      </w:pPr>
      <w:r>
        <w:rPr>
          <w:rFonts w:ascii="Times New Roman" w:hAnsi="Times New Roman"/>
          <w:sz w:val="20"/>
          <w:szCs w:val="20"/>
        </w:rPr>
        <w:t xml:space="preserve">In ogni momento, l'interessato potrà esercitare i suoi diritti nei confronti del titolare del trattamento, ai sensi del punto 3.5 del </w:t>
      </w:r>
      <w:proofErr w:type="spellStart"/>
      <w:r>
        <w:rPr>
          <w:rFonts w:ascii="Times New Roman" w:hAnsi="Times New Roman"/>
          <w:sz w:val="20"/>
          <w:szCs w:val="20"/>
        </w:rPr>
        <w:t>Provv</w:t>
      </w:r>
      <w:proofErr w:type="spellEnd"/>
      <w:r>
        <w:rPr>
          <w:rFonts w:ascii="Times New Roman" w:hAnsi="Times New Roman"/>
          <w:sz w:val="20"/>
          <w:szCs w:val="20"/>
        </w:rPr>
        <w:t xml:space="preserve">. dell’8 aprile 2010 del Garante per la Protezione dei Dati ed ai sensi degli artt.  15, 17, 18, 21 GDPR. In particolare, dietro presentazione di apposita istanza, l’interessato ha diritto di: </w:t>
      </w:r>
    </w:p>
    <w:p w14:paraId="55131D21" w14:textId="77777777" w:rsidR="00166994" w:rsidRDefault="00725DE4">
      <w:pPr>
        <w:pStyle w:val="Paragrafoelenco"/>
        <w:numPr>
          <w:ilvl w:val="0"/>
          <w:numId w:val="7"/>
        </w:numPr>
        <w:spacing w:after="0"/>
        <w:jc w:val="both"/>
        <w:rPr>
          <w:rFonts w:ascii="Times New Roman" w:hAnsi="Times New Roman"/>
          <w:sz w:val="20"/>
          <w:szCs w:val="20"/>
        </w:rPr>
      </w:pPr>
      <w:r>
        <w:rPr>
          <w:rFonts w:ascii="Times New Roman" w:hAnsi="Times New Roman"/>
          <w:sz w:val="20"/>
          <w:szCs w:val="20"/>
        </w:rPr>
        <w:t xml:space="preserve">Diritto di accesso, cioè il diritto di chiedere al Titolare conferma che sia o meno in corso un trattamento di dati personali che lo riguardano, ottenendo tutte le informazioni indicate all’art. 15 GDPR (es. finalità del trattamento, categorie di dati personali trattati ecc.); </w:t>
      </w:r>
    </w:p>
    <w:p w14:paraId="59516995" w14:textId="77777777" w:rsidR="00166994" w:rsidRDefault="00725DE4">
      <w:pPr>
        <w:pStyle w:val="Paragrafoelenco"/>
        <w:numPr>
          <w:ilvl w:val="0"/>
          <w:numId w:val="7"/>
        </w:numPr>
        <w:spacing w:after="0"/>
        <w:jc w:val="both"/>
        <w:rPr>
          <w:rFonts w:ascii="Times New Roman" w:hAnsi="Times New Roman"/>
          <w:sz w:val="20"/>
          <w:szCs w:val="20"/>
        </w:rPr>
      </w:pPr>
      <w:r>
        <w:rPr>
          <w:rFonts w:ascii="Times New Roman" w:hAnsi="Times New Roman"/>
          <w:sz w:val="20"/>
          <w:szCs w:val="20"/>
        </w:rPr>
        <w:t xml:space="preserve">Diritto di rettifica ossia la possibilità di corregge dati inesatti o richiederne l’integrazione qualora siano incompleti (art. 16 GDPR); </w:t>
      </w:r>
    </w:p>
    <w:p w14:paraId="234C56DE" w14:textId="77777777" w:rsidR="00166994" w:rsidRDefault="00725DE4">
      <w:pPr>
        <w:pStyle w:val="Paragrafoelenco"/>
        <w:numPr>
          <w:ilvl w:val="0"/>
          <w:numId w:val="7"/>
        </w:numPr>
        <w:spacing w:after="0"/>
        <w:jc w:val="both"/>
        <w:rPr>
          <w:rFonts w:ascii="Times New Roman" w:hAnsi="Times New Roman"/>
          <w:sz w:val="20"/>
          <w:szCs w:val="20"/>
        </w:rPr>
      </w:pPr>
      <w:r>
        <w:rPr>
          <w:rFonts w:ascii="Times New Roman" w:hAnsi="Times New Roman"/>
          <w:sz w:val="20"/>
          <w:szCs w:val="20"/>
        </w:rPr>
        <w:t xml:space="preserve">Diritto alla cancellazione nei casi indicati dall’art. 17 GDPR; </w:t>
      </w:r>
    </w:p>
    <w:p w14:paraId="42AD3F0A" w14:textId="77777777" w:rsidR="00166994" w:rsidRDefault="00725DE4">
      <w:pPr>
        <w:pStyle w:val="Paragrafoelenco"/>
        <w:numPr>
          <w:ilvl w:val="0"/>
          <w:numId w:val="7"/>
        </w:numPr>
        <w:spacing w:after="0"/>
        <w:jc w:val="both"/>
        <w:rPr>
          <w:rFonts w:ascii="Times New Roman" w:hAnsi="Times New Roman"/>
          <w:sz w:val="20"/>
          <w:szCs w:val="20"/>
        </w:rPr>
      </w:pPr>
      <w:r>
        <w:rPr>
          <w:rFonts w:ascii="Times New Roman" w:hAnsi="Times New Roman"/>
          <w:sz w:val="20"/>
          <w:szCs w:val="20"/>
        </w:rPr>
        <w:t xml:space="preserve">Diritto di limitazione di trattamento qualora ricorrano una o più delle ipotesi previste dall’art. 18 GDPR; </w:t>
      </w:r>
    </w:p>
    <w:p w14:paraId="0B584BE9" w14:textId="77777777" w:rsidR="00166994" w:rsidRDefault="00725DE4">
      <w:pPr>
        <w:pStyle w:val="Paragrafoelenco"/>
        <w:numPr>
          <w:ilvl w:val="0"/>
          <w:numId w:val="7"/>
        </w:numPr>
        <w:spacing w:after="0"/>
        <w:jc w:val="both"/>
        <w:rPr>
          <w:rFonts w:ascii="Times New Roman" w:hAnsi="Times New Roman"/>
          <w:sz w:val="20"/>
          <w:szCs w:val="20"/>
        </w:rPr>
      </w:pPr>
      <w:r>
        <w:rPr>
          <w:rFonts w:ascii="Times New Roman" w:hAnsi="Times New Roman"/>
          <w:sz w:val="20"/>
          <w:szCs w:val="20"/>
        </w:rPr>
        <w:t xml:space="preserve">Diritto di opposizione, in qualsiasi momento, al trattamento dei dati personali che lo riguardano qualora ricorrano le condizioni indicate dall’art. 21 GDPR. </w:t>
      </w:r>
    </w:p>
    <w:p w14:paraId="5564E4FD" w14:textId="77777777" w:rsidR="00166994" w:rsidRDefault="00725DE4">
      <w:pPr>
        <w:spacing w:after="0"/>
        <w:jc w:val="both"/>
        <w:rPr>
          <w:rFonts w:ascii="Times New Roman" w:hAnsi="Times New Roman"/>
          <w:sz w:val="20"/>
          <w:szCs w:val="20"/>
        </w:rPr>
      </w:pPr>
      <w:r>
        <w:rPr>
          <w:rFonts w:ascii="Times New Roman" w:hAnsi="Times New Roman"/>
          <w:sz w:val="20"/>
          <w:szCs w:val="20"/>
        </w:rPr>
        <w:t xml:space="preserve">I diritti sopra elencati possono essere esercitati mediante comunicazione al Titolare attraverso i dati di contatto sopra indicati anche attraverso la compilazione di apposito modulo messo a disposizione sul sito internet istituzionale dell’Ente nella Sezione Privacy. Inoltre, l’interessato ha il diritto di proporre reclamo ad un’autorità di controllo: Garante per la protezione dei dati personali </w:t>
      </w:r>
      <w:hyperlink r:id="rId16">
        <w:r>
          <w:rPr>
            <w:rFonts w:ascii="Times New Roman" w:hAnsi="Times New Roman"/>
            <w:sz w:val="20"/>
            <w:szCs w:val="20"/>
          </w:rPr>
          <w:t>www.garanteprivacy.it</w:t>
        </w:r>
      </w:hyperlink>
      <w:r>
        <w:rPr>
          <w:rFonts w:ascii="Times New Roman" w:hAnsi="Times New Roman"/>
          <w:sz w:val="20"/>
          <w:szCs w:val="20"/>
        </w:rPr>
        <w:t xml:space="preserve">.  </w:t>
      </w:r>
    </w:p>
    <w:sectPr w:rsidR="00166994">
      <w:headerReference w:type="default" r:id="rId17"/>
      <w:footerReference w:type="default" r:id="rId18"/>
      <w:pgSz w:w="11906" w:h="16838"/>
      <w:pgMar w:top="1417" w:right="1134" w:bottom="1134" w:left="1134" w:header="708" w:footer="708"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6EBA2A" w14:textId="77777777" w:rsidR="00725DE4" w:rsidRDefault="00725DE4">
      <w:pPr>
        <w:spacing w:after="0" w:line="240" w:lineRule="auto"/>
      </w:pPr>
      <w:r>
        <w:separator/>
      </w:r>
    </w:p>
  </w:endnote>
  <w:endnote w:type="continuationSeparator" w:id="0">
    <w:p w14:paraId="74E78A33" w14:textId="77777777" w:rsidR="00725DE4" w:rsidRDefault="00725D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Arial Unicode MS">
    <w:altName w:val="Arial"/>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563FC9" w14:textId="638BFD39" w:rsidR="00166994" w:rsidRDefault="0067431F">
    <w:pPr>
      <w:pStyle w:val="Pidipagina"/>
    </w:pPr>
    <w:r>
      <w:t>Produttori agricoli Vernazza &amp; Monterosso</w:t>
    </w:r>
    <w:r w:rsidR="00725DE4">
      <w:tab/>
    </w:r>
    <w:r w:rsidR="00725DE4">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57FF84" w14:textId="77777777" w:rsidR="00725DE4" w:rsidRDefault="00725DE4">
      <w:pPr>
        <w:spacing w:after="0" w:line="240" w:lineRule="auto"/>
      </w:pPr>
      <w:r>
        <w:separator/>
      </w:r>
    </w:p>
  </w:footnote>
  <w:footnote w:type="continuationSeparator" w:id="0">
    <w:p w14:paraId="1D14E81C" w14:textId="77777777" w:rsidR="00725DE4" w:rsidRDefault="00725DE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F31999" w14:textId="77777777" w:rsidR="00166994" w:rsidRDefault="00725DE4">
    <w:pPr>
      <w:pStyle w:val="Intestazione"/>
      <w:jc w:val="center"/>
    </w:pPr>
    <w:r>
      <w:rPr>
        <w:noProof/>
      </w:rPr>
      <w:drawing>
        <wp:inline distT="0" distB="0" distL="0" distR="0" wp14:anchorId="7EF5E2FE" wp14:editId="3A122CA6">
          <wp:extent cx="5090160" cy="1637030"/>
          <wp:effectExtent l="0" t="0" r="0" b="0"/>
          <wp:docPr id="8"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magine 1"/>
                  <pic:cNvPicPr>
                    <a:picLocks noChangeAspect="1" noChangeArrowheads="1"/>
                  </pic:cNvPicPr>
                </pic:nvPicPr>
                <pic:blipFill>
                  <a:blip r:embed="rId1"/>
                  <a:stretch>
                    <a:fillRect/>
                  </a:stretch>
                </pic:blipFill>
                <pic:spPr bwMode="auto">
                  <a:xfrm>
                    <a:off x="0" y="0"/>
                    <a:ext cx="5090160" cy="163703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DF7D38"/>
    <w:multiLevelType w:val="hybridMultilevel"/>
    <w:tmpl w:val="88DCE048"/>
    <w:lvl w:ilvl="0" w:tplc="151ACDE6">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 w15:restartNumberingAfterBreak="0">
    <w:nsid w:val="0A311C83"/>
    <w:multiLevelType w:val="hybridMultilevel"/>
    <w:tmpl w:val="F69A18E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13DF0AEB"/>
    <w:multiLevelType w:val="hybridMultilevel"/>
    <w:tmpl w:val="290C1478"/>
    <w:lvl w:ilvl="0" w:tplc="04100011">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3" w15:restartNumberingAfterBreak="0">
    <w:nsid w:val="23FB1CE7"/>
    <w:multiLevelType w:val="hybridMultilevel"/>
    <w:tmpl w:val="4046385E"/>
    <w:lvl w:ilvl="0" w:tplc="04100003">
      <w:start w:val="1"/>
      <w:numFmt w:val="bullet"/>
      <w:lvlText w:val="o"/>
      <w:lvlJc w:val="left"/>
      <w:pPr>
        <w:ind w:left="360" w:hanging="360"/>
      </w:pPr>
      <w:rPr>
        <w:rFonts w:ascii="Courier New" w:hAnsi="Courier New" w:cs="Courier New" w:hint="default"/>
      </w:rPr>
    </w:lvl>
    <w:lvl w:ilvl="1" w:tplc="04100003">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4" w15:restartNumberingAfterBreak="0">
    <w:nsid w:val="28C134D8"/>
    <w:multiLevelType w:val="hybridMultilevel"/>
    <w:tmpl w:val="8C448106"/>
    <w:lvl w:ilvl="0" w:tplc="32787E44">
      <w:start w:val="1"/>
      <w:numFmt w:val="lowerRoman"/>
      <w:lvlText w:val="%1)"/>
      <w:lvlJc w:val="left"/>
      <w:pPr>
        <w:ind w:left="1080" w:hanging="72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3C067B6F"/>
    <w:multiLevelType w:val="hybridMultilevel"/>
    <w:tmpl w:val="16F058C8"/>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3D866DAB"/>
    <w:multiLevelType w:val="multilevel"/>
    <w:tmpl w:val="F4B44B2E"/>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7" w15:restartNumberingAfterBreak="0">
    <w:nsid w:val="3E1C6A15"/>
    <w:multiLevelType w:val="hybridMultilevel"/>
    <w:tmpl w:val="79F40050"/>
    <w:lvl w:ilvl="0" w:tplc="04100003">
      <w:start w:val="1"/>
      <w:numFmt w:val="bullet"/>
      <w:lvlText w:val="o"/>
      <w:lvlJc w:val="left"/>
      <w:pPr>
        <w:ind w:left="360" w:hanging="360"/>
      </w:pPr>
      <w:rPr>
        <w:rFonts w:ascii="Courier New" w:hAnsi="Courier New" w:cs="Courier New"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8" w15:restartNumberingAfterBreak="0">
    <w:nsid w:val="423A7621"/>
    <w:multiLevelType w:val="multilevel"/>
    <w:tmpl w:val="21285D16"/>
    <w:lvl w:ilvl="0">
      <w:start w:val="1"/>
      <w:numFmt w:val="bullet"/>
      <w:lvlText w:val=""/>
      <w:lvlJc w:val="left"/>
      <w:pPr>
        <w:tabs>
          <w:tab w:val="num" w:pos="0"/>
        </w:tabs>
        <w:ind w:left="360" w:hanging="360"/>
      </w:pPr>
      <w:rPr>
        <w:rFonts w:ascii="Symbol" w:hAnsi="Symbol" w:cs="Symbol" w:hint="default"/>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9" w15:restartNumberingAfterBreak="0">
    <w:nsid w:val="43C75EED"/>
    <w:multiLevelType w:val="hybridMultilevel"/>
    <w:tmpl w:val="EE74619A"/>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0" w15:restartNumberingAfterBreak="0">
    <w:nsid w:val="4D0D282F"/>
    <w:multiLevelType w:val="multilevel"/>
    <w:tmpl w:val="8F9E4B0E"/>
    <w:lvl w:ilvl="0">
      <w:start w:val="1"/>
      <w:numFmt w:val="bullet"/>
      <w:lvlText w:val=""/>
      <w:lvlJc w:val="left"/>
      <w:pPr>
        <w:tabs>
          <w:tab w:val="num" w:pos="0"/>
        </w:tabs>
        <w:ind w:left="360" w:hanging="360"/>
      </w:pPr>
      <w:rPr>
        <w:rFonts w:ascii="Symbol" w:hAnsi="Symbol" w:cs="Symbol" w:hint="default"/>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11" w15:restartNumberingAfterBreak="0">
    <w:nsid w:val="51821D25"/>
    <w:multiLevelType w:val="hybridMultilevel"/>
    <w:tmpl w:val="B8AC2F0E"/>
    <w:lvl w:ilvl="0" w:tplc="04100003">
      <w:start w:val="1"/>
      <w:numFmt w:val="bullet"/>
      <w:lvlText w:val="o"/>
      <w:lvlJc w:val="left"/>
      <w:pPr>
        <w:ind w:left="360" w:hanging="360"/>
      </w:pPr>
      <w:rPr>
        <w:rFonts w:ascii="Courier New" w:hAnsi="Courier New" w:cs="Courier New"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2" w15:restartNumberingAfterBreak="0">
    <w:nsid w:val="5DD21DBA"/>
    <w:multiLevelType w:val="multilevel"/>
    <w:tmpl w:val="32C411A2"/>
    <w:lvl w:ilvl="0">
      <w:start w:val="1"/>
      <w:numFmt w:val="bullet"/>
      <w:lvlText w:val=""/>
      <w:lvlJc w:val="left"/>
      <w:pPr>
        <w:tabs>
          <w:tab w:val="num" w:pos="0"/>
        </w:tabs>
        <w:ind w:left="360" w:hanging="360"/>
      </w:pPr>
      <w:rPr>
        <w:rFonts w:ascii="Symbol" w:hAnsi="Symbol" w:cs="Symbol" w:hint="default"/>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13" w15:restartNumberingAfterBreak="0">
    <w:nsid w:val="5FA926DD"/>
    <w:multiLevelType w:val="multilevel"/>
    <w:tmpl w:val="3636244A"/>
    <w:lvl w:ilvl="0">
      <w:start w:val="1"/>
      <w:numFmt w:val="decimal"/>
      <w:lvlText w:val="%1)"/>
      <w:lvlJc w:val="left"/>
      <w:pPr>
        <w:tabs>
          <w:tab w:val="num" w:pos="0"/>
        </w:tabs>
        <w:ind w:left="360" w:hanging="360"/>
      </w:pPr>
    </w:lvl>
    <w:lvl w:ilvl="1">
      <w:numFmt w:val="bullet"/>
      <w:lvlText w:val="•"/>
      <w:lvlJc w:val="left"/>
      <w:pPr>
        <w:tabs>
          <w:tab w:val="num" w:pos="0"/>
        </w:tabs>
        <w:ind w:left="1080" w:hanging="360"/>
      </w:pPr>
      <w:rPr>
        <w:rFonts w:ascii="Calibri" w:hAnsi="Calibri" w:cs="Calibri" w:hint="default"/>
      </w:r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14" w15:restartNumberingAfterBreak="0">
    <w:nsid w:val="67514D38"/>
    <w:multiLevelType w:val="multilevel"/>
    <w:tmpl w:val="3DC2869C"/>
    <w:lvl w:ilvl="0">
      <w:start w:val="1"/>
      <w:numFmt w:val="bullet"/>
      <w:lvlText w:val=""/>
      <w:lvlJc w:val="left"/>
      <w:pPr>
        <w:tabs>
          <w:tab w:val="num" w:pos="0"/>
        </w:tabs>
        <w:ind w:left="360" w:hanging="360"/>
      </w:pPr>
      <w:rPr>
        <w:rFonts w:ascii="Symbol" w:hAnsi="Symbol" w:cs="Symbol" w:hint="default"/>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15" w15:restartNumberingAfterBreak="0">
    <w:nsid w:val="69B62D56"/>
    <w:multiLevelType w:val="multilevel"/>
    <w:tmpl w:val="EE04AF7C"/>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6" w15:restartNumberingAfterBreak="0">
    <w:nsid w:val="6C862BBC"/>
    <w:multiLevelType w:val="hybridMultilevel"/>
    <w:tmpl w:val="D034D3C8"/>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70C208D0"/>
    <w:multiLevelType w:val="multilevel"/>
    <w:tmpl w:val="FF96E180"/>
    <w:lvl w:ilvl="0">
      <w:start w:val="1"/>
      <w:numFmt w:val="bullet"/>
      <w:lvlText w:val="o"/>
      <w:lvlJc w:val="left"/>
      <w:pPr>
        <w:ind w:left="360" w:hanging="360"/>
      </w:pPr>
      <w:rPr>
        <w:rFonts w:ascii="Courier New" w:hAnsi="Courier New" w:cs="Courier New" w:hint="default"/>
      </w:rPr>
    </w:lvl>
    <w:lvl w:ilvl="1">
      <w:start w:val="1"/>
      <w:numFmt w:val="bullet"/>
      <w:lvlText w:val="o"/>
      <w:lvlJc w:val="left"/>
      <w:pPr>
        <w:ind w:left="720" w:hanging="360"/>
      </w:pPr>
      <w:rPr>
        <w:rFonts w:ascii="Courier New" w:hAnsi="Courier New" w:cs="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8" w15:restartNumberingAfterBreak="0">
    <w:nsid w:val="71F51790"/>
    <w:multiLevelType w:val="hybridMultilevel"/>
    <w:tmpl w:val="8A50AA76"/>
    <w:lvl w:ilvl="0" w:tplc="04100003">
      <w:start w:val="1"/>
      <w:numFmt w:val="bullet"/>
      <w:lvlText w:val="o"/>
      <w:lvlJc w:val="left"/>
      <w:pPr>
        <w:ind w:left="360" w:hanging="360"/>
      </w:pPr>
      <w:rPr>
        <w:rFonts w:ascii="Courier New" w:hAnsi="Courier New" w:cs="Courier New"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9" w15:restartNumberingAfterBreak="0">
    <w:nsid w:val="77216E92"/>
    <w:multiLevelType w:val="hybridMultilevel"/>
    <w:tmpl w:val="959275A2"/>
    <w:lvl w:ilvl="0" w:tplc="04100011">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0" w15:restartNumberingAfterBreak="0">
    <w:nsid w:val="794C291F"/>
    <w:multiLevelType w:val="multilevel"/>
    <w:tmpl w:val="6CEAE294"/>
    <w:lvl w:ilvl="0">
      <w:start w:val="1"/>
      <w:numFmt w:val="bullet"/>
      <w:lvlText w:val="o"/>
      <w:lvlJc w:val="left"/>
      <w:pPr>
        <w:tabs>
          <w:tab w:val="num" w:pos="0"/>
        </w:tabs>
        <w:ind w:left="360" w:hanging="360"/>
      </w:pPr>
      <w:rPr>
        <w:rFonts w:ascii="Courier New" w:hAnsi="Courier New" w:cs="Courier New" w:hint="default"/>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num w:numId="1" w16cid:durableId="1864316901">
    <w:abstractNumId w:val="13"/>
  </w:num>
  <w:num w:numId="2" w16cid:durableId="366834844">
    <w:abstractNumId w:val="6"/>
  </w:num>
  <w:num w:numId="3" w16cid:durableId="1169708061">
    <w:abstractNumId w:val="20"/>
  </w:num>
  <w:num w:numId="4" w16cid:durableId="434446922">
    <w:abstractNumId w:val="12"/>
  </w:num>
  <w:num w:numId="5" w16cid:durableId="1302732602">
    <w:abstractNumId w:val="8"/>
  </w:num>
  <w:num w:numId="6" w16cid:durableId="819420992">
    <w:abstractNumId w:val="14"/>
  </w:num>
  <w:num w:numId="7" w16cid:durableId="741024703">
    <w:abstractNumId w:val="10"/>
  </w:num>
  <w:num w:numId="8" w16cid:durableId="1080297040">
    <w:abstractNumId w:val="15"/>
  </w:num>
  <w:num w:numId="9" w16cid:durableId="2019387087">
    <w:abstractNumId w:val="19"/>
  </w:num>
  <w:num w:numId="10" w16cid:durableId="1422677309">
    <w:abstractNumId w:val="17"/>
  </w:num>
  <w:num w:numId="11" w16cid:durableId="1522401657">
    <w:abstractNumId w:val="11"/>
  </w:num>
  <w:num w:numId="12" w16cid:durableId="1123230555">
    <w:abstractNumId w:val="1"/>
  </w:num>
  <w:num w:numId="13" w16cid:durableId="1548105983">
    <w:abstractNumId w:val="3"/>
  </w:num>
  <w:num w:numId="14" w16cid:durableId="1595437930">
    <w:abstractNumId w:val="7"/>
  </w:num>
  <w:num w:numId="15" w16cid:durableId="1912959815">
    <w:abstractNumId w:val="18"/>
  </w:num>
  <w:num w:numId="16" w16cid:durableId="1778796825">
    <w:abstractNumId w:val="4"/>
  </w:num>
  <w:num w:numId="17" w16cid:durableId="2129856537">
    <w:abstractNumId w:val="9"/>
  </w:num>
  <w:num w:numId="18" w16cid:durableId="165086709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337491339">
    <w:abstractNumId w:val="1"/>
  </w:num>
  <w:num w:numId="20" w16cid:durableId="245579548">
    <w:abstractNumId w:val="2"/>
  </w:num>
  <w:num w:numId="21" w16cid:durableId="356395059">
    <w:abstractNumId w:val="5"/>
  </w:num>
  <w:num w:numId="22" w16cid:durableId="12168912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autoHyphenation/>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6994"/>
    <w:rsid w:val="00103980"/>
    <w:rsid w:val="00166994"/>
    <w:rsid w:val="001A0880"/>
    <w:rsid w:val="00206A2A"/>
    <w:rsid w:val="003546E0"/>
    <w:rsid w:val="003A0C8B"/>
    <w:rsid w:val="0051590E"/>
    <w:rsid w:val="00593A27"/>
    <w:rsid w:val="005A4E7F"/>
    <w:rsid w:val="00613E26"/>
    <w:rsid w:val="0067431F"/>
    <w:rsid w:val="00682E71"/>
    <w:rsid w:val="00725DE4"/>
    <w:rsid w:val="007660F8"/>
    <w:rsid w:val="007D5D04"/>
    <w:rsid w:val="0080041D"/>
    <w:rsid w:val="00963AF0"/>
    <w:rsid w:val="00CD3F0F"/>
    <w:rsid w:val="00DD66A8"/>
    <w:rsid w:val="00DF037C"/>
    <w:rsid w:val="00EF46DB"/>
    <w:rsid w:val="00F67CA8"/>
  </w:rsids>
  <m:mathPr>
    <m:mathFont m:val="Cambria Math"/>
    <m:brkBin m:val="before"/>
    <m:brkBinSub m:val="--"/>
    <m:smallFrac m:val="0"/>
    <m:dispDef/>
    <m:lMargin m:val="0"/>
    <m:rMargin m:val="0"/>
    <m:defJc m:val="centerGroup"/>
    <m:wrapIndent m:val="1440"/>
    <m:intLim m:val="subSup"/>
    <m:naryLim m:val="undOvr"/>
  </m:mathPr>
  <w:themeFontLang w:val="it-I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73F77D"/>
  <w15:docId w15:val="{F71FF094-8C57-4E2D-9E5A-90FC649E68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1733A9"/>
    <w:pPr>
      <w:spacing w:after="160" w:line="259" w:lineRule="auto"/>
    </w:pPr>
    <w:rPr>
      <w:rFonts w:cs="Times New Roman"/>
    </w:rPr>
  </w:style>
  <w:style w:type="paragraph" w:styleId="Titolo3">
    <w:name w:val="heading 3"/>
    <w:basedOn w:val="Normale"/>
    <w:next w:val="Normale"/>
    <w:link w:val="Titolo3Carattere"/>
    <w:qFormat/>
    <w:rsid w:val="00206A2A"/>
    <w:pPr>
      <w:keepNext/>
      <w:suppressAutoHyphens w:val="0"/>
      <w:spacing w:after="0" w:line="240" w:lineRule="auto"/>
      <w:ind w:left="4248"/>
      <w:outlineLvl w:val="2"/>
    </w:pPr>
    <w:rPr>
      <w:rFonts w:ascii="Times New Roman" w:eastAsia="Times New Roman" w:hAnsi="Times New Roman"/>
      <w:sz w:val="28"/>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estofumettoCarattere">
    <w:name w:val="Testo fumetto Carattere"/>
    <w:basedOn w:val="Carpredefinitoparagrafo"/>
    <w:link w:val="Testofumetto"/>
    <w:uiPriority w:val="99"/>
    <w:semiHidden/>
    <w:qFormat/>
    <w:rsid w:val="0065630F"/>
    <w:rPr>
      <w:rFonts w:ascii="Segoe UI" w:hAnsi="Segoe UI" w:cs="Segoe UI"/>
      <w:sz w:val="18"/>
      <w:szCs w:val="18"/>
    </w:rPr>
  </w:style>
  <w:style w:type="character" w:customStyle="1" w:styleId="CollegamentoInternet">
    <w:name w:val="Collegamento Internet"/>
    <w:basedOn w:val="Carpredefinitoparagrafo"/>
    <w:uiPriority w:val="99"/>
    <w:unhideWhenUsed/>
    <w:rsid w:val="00AE7687"/>
    <w:rPr>
      <w:color w:val="0000FF"/>
      <w:u w:val="single"/>
    </w:rPr>
  </w:style>
  <w:style w:type="character" w:customStyle="1" w:styleId="Enfasi">
    <w:name w:val="Enfasi"/>
    <w:basedOn w:val="Carpredefinitoparagrafo"/>
    <w:uiPriority w:val="20"/>
    <w:qFormat/>
    <w:rsid w:val="00AE7687"/>
    <w:rPr>
      <w:i/>
      <w:iCs/>
    </w:rPr>
  </w:style>
  <w:style w:type="character" w:customStyle="1" w:styleId="rtf1rtf1CarattereCarattere">
    <w:name w:val="rtf1 rtf1 Carattere Carattere"/>
    <w:link w:val="rtf1rtf1BodyText"/>
    <w:uiPriority w:val="99"/>
    <w:qFormat/>
    <w:locked/>
    <w:rsid w:val="00AD1610"/>
    <w:rPr>
      <w:rFonts w:ascii="Calibri" w:eastAsia="Times New Roman" w:hAnsi="Calibri" w:cs="Times New Roman"/>
    </w:rPr>
  </w:style>
  <w:style w:type="character" w:customStyle="1" w:styleId="IntestazioneCarattere">
    <w:name w:val="Intestazione Carattere"/>
    <w:basedOn w:val="Carpredefinitoparagrafo"/>
    <w:link w:val="Intestazione"/>
    <w:uiPriority w:val="99"/>
    <w:qFormat/>
    <w:rsid w:val="001604F9"/>
    <w:rPr>
      <w:rFonts w:ascii="Calibri" w:eastAsia="Calibri" w:hAnsi="Calibri" w:cs="Times New Roman"/>
    </w:rPr>
  </w:style>
  <w:style w:type="character" w:customStyle="1" w:styleId="PidipaginaCarattere">
    <w:name w:val="Piè di pagina Carattere"/>
    <w:basedOn w:val="Carpredefinitoparagrafo"/>
    <w:link w:val="Pidipagina"/>
    <w:uiPriority w:val="99"/>
    <w:qFormat/>
    <w:rsid w:val="001604F9"/>
    <w:rPr>
      <w:rFonts w:ascii="Calibri" w:eastAsia="Calibri" w:hAnsi="Calibri" w:cs="Times New Roman"/>
    </w:rPr>
  </w:style>
  <w:style w:type="character" w:customStyle="1" w:styleId="CorpotestoCarattere">
    <w:name w:val="Corpo testo Carattere"/>
    <w:basedOn w:val="Carpredefinitoparagrafo"/>
    <w:link w:val="Corpotesto"/>
    <w:uiPriority w:val="1"/>
    <w:qFormat/>
    <w:rsid w:val="001F2EF2"/>
    <w:rPr>
      <w:rFonts w:ascii="Century Gothic" w:eastAsia="Century Gothic" w:hAnsi="Century Gothic" w:cs="Century Gothic"/>
    </w:rPr>
  </w:style>
  <w:style w:type="paragraph" w:styleId="Titolo">
    <w:name w:val="Title"/>
    <w:basedOn w:val="Normale"/>
    <w:next w:val="Corpotesto"/>
    <w:qFormat/>
    <w:pPr>
      <w:keepNext/>
      <w:spacing w:before="240" w:after="120"/>
    </w:pPr>
    <w:rPr>
      <w:rFonts w:ascii="Liberation Sans" w:eastAsia="Microsoft YaHei" w:hAnsi="Liberation Sans" w:cs="Arial Unicode MS"/>
      <w:sz w:val="28"/>
      <w:szCs w:val="28"/>
    </w:rPr>
  </w:style>
  <w:style w:type="paragraph" w:styleId="Corpotesto">
    <w:name w:val="Body Text"/>
    <w:basedOn w:val="Normale"/>
    <w:link w:val="CorpotestoCarattere"/>
    <w:uiPriority w:val="1"/>
    <w:qFormat/>
    <w:rsid w:val="001F2EF2"/>
    <w:pPr>
      <w:widowControl w:val="0"/>
      <w:spacing w:after="0" w:line="240" w:lineRule="auto"/>
      <w:ind w:left="112"/>
    </w:pPr>
    <w:rPr>
      <w:rFonts w:ascii="Century Gothic" w:eastAsia="Century Gothic" w:hAnsi="Century Gothic" w:cs="Century Gothic"/>
    </w:rPr>
  </w:style>
  <w:style w:type="paragraph" w:styleId="Elenco">
    <w:name w:val="List"/>
    <w:basedOn w:val="Corpotesto"/>
    <w:rPr>
      <w:rFonts w:cs="Arial Unicode MS"/>
    </w:rPr>
  </w:style>
  <w:style w:type="paragraph" w:styleId="Didascalia">
    <w:name w:val="caption"/>
    <w:basedOn w:val="Normale"/>
    <w:qFormat/>
    <w:pPr>
      <w:suppressLineNumbers/>
      <w:spacing w:before="120" w:after="120"/>
    </w:pPr>
    <w:rPr>
      <w:rFonts w:cs="Arial Unicode MS"/>
      <w:i/>
      <w:iCs/>
      <w:sz w:val="24"/>
      <w:szCs w:val="24"/>
    </w:rPr>
  </w:style>
  <w:style w:type="paragraph" w:customStyle="1" w:styleId="Indice">
    <w:name w:val="Indice"/>
    <w:basedOn w:val="Normale"/>
    <w:qFormat/>
    <w:pPr>
      <w:suppressLineNumbers/>
    </w:pPr>
    <w:rPr>
      <w:rFonts w:cs="Arial Unicode MS"/>
    </w:rPr>
  </w:style>
  <w:style w:type="paragraph" w:styleId="Testofumetto">
    <w:name w:val="Balloon Text"/>
    <w:basedOn w:val="Normale"/>
    <w:link w:val="TestofumettoCarattere"/>
    <w:uiPriority w:val="99"/>
    <w:semiHidden/>
    <w:unhideWhenUsed/>
    <w:qFormat/>
    <w:rsid w:val="0065630F"/>
    <w:pPr>
      <w:spacing w:after="0" w:line="240" w:lineRule="auto"/>
    </w:pPr>
    <w:rPr>
      <w:rFonts w:ascii="Segoe UI" w:hAnsi="Segoe UI" w:cs="Segoe UI"/>
      <w:sz w:val="18"/>
      <w:szCs w:val="18"/>
    </w:rPr>
  </w:style>
  <w:style w:type="paragraph" w:styleId="Paragrafoelenco">
    <w:name w:val="List Paragraph"/>
    <w:basedOn w:val="Normale"/>
    <w:uiPriority w:val="34"/>
    <w:qFormat/>
    <w:rsid w:val="00BF482D"/>
    <w:pPr>
      <w:ind w:left="720"/>
      <w:contextualSpacing/>
    </w:pPr>
  </w:style>
  <w:style w:type="paragraph" w:styleId="NormaleWeb">
    <w:name w:val="Normal (Web)"/>
    <w:basedOn w:val="Normale"/>
    <w:uiPriority w:val="99"/>
    <w:semiHidden/>
    <w:unhideWhenUsed/>
    <w:qFormat/>
    <w:rsid w:val="00025867"/>
    <w:pPr>
      <w:spacing w:beforeAutospacing="1" w:afterAutospacing="1" w:line="240" w:lineRule="auto"/>
    </w:pPr>
    <w:rPr>
      <w:rFonts w:ascii="Times New Roman" w:eastAsia="Times New Roman" w:hAnsi="Times New Roman"/>
      <w:sz w:val="24"/>
      <w:szCs w:val="24"/>
      <w:lang w:eastAsia="it-IT"/>
    </w:rPr>
  </w:style>
  <w:style w:type="paragraph" w:customStyle="1" w:styleId="rtf1rtf1BodyText">
    <w:name w:val="rtf1 rtf1 Body Text"/>
    <w:basedOn w:val="Normale"/>
    <w:link w:val="rtf1rtf1CarattereCarattere"/>
    <w:uiPriority w:val="99"/>
    <w:qFormat/>
    <w:rsid w:val="00AD1610"/>
    <w:pPr>
      <w:spacing w:after="120" w:line="276" w:lineRule="auto"/>
    </w:pPr>
    <w:rPr>
      <w:rFonts w:eastAsia="Times New Roman"/>
    </w:rPr>
  </w:style>
  <w:style w:type="paragraph" w:customStyle="1" w:styleId="Intestazioneepidipagina">
    <w:name w:val="Intestazione e piè di pagina"/>
    <w:basedOn w:val="Normale"/>
    <w:qFormat/>
  </w:style>
  <w:style w:type="paragraph" w:styleId="Intestazione">
    <w:name w:val="header"/>
    <w:basedOn w:val="Normale"/>
    <w:link w:val="IntestazioneCarattere"/>
    <w:uiPriority w:val="99"/>
    <w:unhideWhenUsed/>
    <w:rsid w:val="001604F9"/>
    <w:pPr>
      <w:tabs>
        <w:tab w:val="center" w:pos="4819"/>
        <w:tab w:val="right" w:pos="9638"/>
      </w:tabs>
      <w:spacing w:after="0" w:line="240" w:lineRule="auto"/>
    </w:pPr>
  </w:style>
  <w:style w:type="paragraph" w:styleId="Pidipagina">
    <w:name w:val="footer"/>
    <w:basedOn w:val="Normale"/>
    <w:link w:val="PidipaginaCarattere"/>
    <w:uiPriority w:val="99"/>
    <w:unhideWhenUsed/>
    <w:rsid w:val="001604F9"/>
    <w:pPr>
      <w:tabs>
        <w:tab w:val="center" w:pos="4819"/>
        <w:tab w:val="right" w:pos="9638"/>
      </w:tabs>
      <w:spacing w:after="0" w:line="240" w:lineRule="auto"/>
    </w:pPr>
  </w:style>
  <w:style w:type="table" w:styleId="Grigliatabella">
    <w:name w:val="Table Grid"/>
    <w:basedOn w:val="Tabellanormale"/>
    <w:uiPriority w:val="39"/>
    <w:rsid w:val="001733A9"/>
    <w:rPr>
      <w:sz w:val="20"/>
      <w:szCs w:val="20"/>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1">
    <w:name w:val="Griglia tabella1"/>
    <w:basedOn w:val="Tabellanormale"/>
    <w:uiPriority w:val="39"/>
    <w:rsid w:val="001F2E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llegamentoipertestuale">
    <w:name w:val="Hyperlink"/>
    <w:basedOn w:val="Carpredefinitoparagrafo"/>
    <w:uiPriority w:val="99"/>
    <w:unhideWhenUsed/>
    <w:rsid w:val="007D5D04"/>
    <w:rPr>
      <w:color w:val="0000FF"/>
      <w:u w:val="single"/>
    </w:rPr>
  </w:style>
  <w:style w:type="character" w:customStyle="1" w:styleId="Titolo3Carattere">
    <w:name w:val="Titolo 3 Carattere"/>
    <w:basedOn w:val="Carpredefinitoparagrafo"/>
    <w:link w:val="Titolo3"/>
    <w:rsid w:val="00206A2A"/>
    <w:rPr>
      <w:rFonts w:ascii="Times New Roman" w:eastAsia="Times New Roman" w:hAnsi="Times New Roman" w:cs="Times New Roman"/>
      <w:sz w:val="28"/>
      <w:szCs w:val="24"/>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png"/><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poliziamunicipale@comune.riomaggiore.sp.it" TargetMode="External"/><Relationship Id="rId12" Type="http://schemas.openxmlformats.org/officeDocument/2006/relationships/image" Target="media/image4.png"/><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www.garanteprivacy.it/"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5" Type="http://schemas.openxmlformats.org/officeDocument/2006/relationships/image" Target="media/image7.png"/><Relationship Id="rId10" Type="http://schemas.openxmlformats.org/officeDocument/2006/relationships/image" Target="media/image2.pn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urp@comune.riomaggiore.sp.it" TargetMode="External"/><Relationship Id="rId14" Type="http://schemas.openxmlformats.org/officeDocument/2006/relationships/image" Target="media/image6.png"/></Relationships>
</file>

<file path=word/_rels/header1.xml.rels><?xml version="1.0" encoding="UTF-8" standalone="yes"?>
<Relationships xmlns="http://schemas.openxmlformats.org/package/2006/relationships"><Relationship Id="rId1" Type="http://schemas.openxmlformats.org/officeDocument/2006/relationships/image" Target="media/image8.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1636</Words>
  <Characters>9330</Characters>
  <Application>Microsoft Office Word</Application>
  <DocSecurity>0</DocSecurity>
  <Lines>77</Lines>
  <Paragraphs>21</Paragraphs>
  <ScaleCrop>false</ScaleCrop>
  <Company/>
  <LinksUpToDate>false</LinksUpToDate>
  <CharactersWithSpaces>10945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Tributi</dc:creator>
  <dc:description/>
  <cp:lastModifiedBy>Francesca FT. Truffello</cp:lastModifiedBy>
  <cp:revision>4</cp:revision>
  <cp:lastPrinted>2019-07-23T11:26:00Z</cp:lastPrinted>
  <dcterms:created xsi:type="dcterms:W3CDTF">2025-01-08T17:05:00Z</dcterms:created>
  <dcterms:modified xsi:type="dcterms:W3CDTF">2025-01-08T17:13:00Z</dcterms:modified>
  <dc:language>it-IT</dc:language>
</cp:coreProperties>
</file>